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31" w:rsidRDefault="00700631" w:rsidP="00743601">
      <w:pPr>
        <w:spacing w:after="0"/>
        <w:rPr>
          <w:sz w:val="24"/>
        </w:rPr>
      </w:pPr>
      <w:r w:rsidRPr="00700631">
        <w:rPr>
          <w:sz w:val="24"/>
        </w:rPr>
        <w:t>You w</w:t>
      </w:r>
      <w:r>
        <w:rPr>
          <w:sz w:val="24"/>
        </w:rPr>
        <w:t xml:space="preserve">ill look up each of the following passages and </w:t>
      </w:r>
      <w:r>
        <w:rPr>
          <w:b/>
          <w:sz w:val="24"/>
        </w:rPr>
        <w:t xml:space="preserve">for each </w:t>
      </w:r>
      <w:r>
        <w:rPr>
          <w:sz w:val="24"/>
        </w:rPr>
        <w:t>answer the questions:</w:t>
      </w:r>
    </w:p>
    <w:p w:rsidR="00700631" w:rsidRDefault="00700631" w:rsidP="00743601">
      <w:pPr>
        <w:spacing w:after="0"/>
        <w:rPr>
          <w:sz w:val="24"/>
        </w:rPr>
      </w:pPr>
      <w:r>
        <w:rPr>
          <w:sz w:val="24"/>
        </w:rPr>
        <w:t>1. What was the miracle?</w:t>
      </w:r>
    </w:p>
    <w:p w:rsidR="00700631" w:rsidRDefault="00700631" w:rsidP="00743601">
      <w:pPr>
        <w:spacing w:after="0"/>
        <w:rPr>
          <w:sz w:val="24"/>
        </w:rPr>
      </w:pPr>
      <w:r>
        <w:rPr>
          <w:sz w:val="24"/>
        </w:rPr>
        <w:t>2. What was used to work the miracle?</w:t>
      </w:r>
    </w:p>
    <w:p w:rsidR="00700631" w:rsidRDefault="00700631" w:rsidP="00743601">
      <w:pPr>
        <w:spacing w:after="0"/>
        <w:rPr>
          <w:sz w:val="24"/>
        </w:rPr>
      </w:pPr>
      <w:r>
        <w:rPr>
          <w:sz w:val="24"/>
        </w:rPr>
        <w:t>3. Who benefitted from the miracle?</w:t>
      </w:r>
    </w:p>
    <w:p w:rsidR="00700631" w:rsidRDefault="00700631" w:rsidP="00743601">
      <w:pPr>
        <w:spacing w:after="0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Was</w:t>
      </w:r>
      <w:proofErr w:type="gramEnd"/>
      <w:r>
        <w:rPr>
          <w:sz w:val="24"/>
        </w:rPr>
        <w:t xml:space="preserve"> the miracle Common or </w:t>
      </w:r>
      <w:proofErr w:type="spellStart"/>
      <w:r>
        <w:rPr>
          <w:sz w:val="24"/>
        </w:rPr>
        <w:t>UNCommon</w:t>
      </w:r>
      <w:proofErr w:type="spellEnd"/>
      <w:r>
        <w:rPr>
          <w:sz w:val="24"/>
        </w:rPr>
        <w:t>?</w:t>
      </w:r>
    </w:p>
    <w:p w:rsidR="00700631" w:rsidRPr="00700631" w:rsidRDefault="00700631" w:rsidP="00743601">
      <w:pPr>
        <w:spacing w:after="0"/>
        <w:rPr>
          <w:sz w:val="24"/>
        </w:rPr>
      </w:pPr>
    </w:p>
    <w:p w:rsidR="00743601" w:rsidRDefault="00743601" w:rsidP="00743601">
      <w:pPr>
        <w:rPr>
          <w:sz w:val="24"/>
        </w:rPr>
      </w:pPr>
      <w:bookmarkStart w:id="0" w:name="_GoBack"/>
      <w:bookmarkEnd w:id="0"/>
      <w:r>
        <w:rPr>
          <w:sz w:val="24"/>
        </w:rPr>
        <w:t>2 Kings 2:13-14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2:19-22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2:23-24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4:1-7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4:11-18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4:19-37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4:38-41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4:42-44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5:1-19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5:20-27</w:t>
      </w:r>
    </w:p>
    <w:p w:rsidR="00743601" w:rsidRDefault="00743601" w:rsidP="00743601">
      <w:pPr>
        <w:rPr>
          <w:sz w:val="24"/>
        </w:rPr>
      </w:pPr>
      <w:r>
        <w:rPr>
          <w:sz w:val="24"/>
        </w:rPr>
        <w:t>2 Kings 6:1-7</w:t>
      </w:r>
    </w:p>
    <w:p w:rsidR="00743601" w:rsidRPr="00BE500C" w:rsidRDefault="00743601" w:rsidP="00743601">
      <w:pPr>
        <w:rPr>
          <w:sz w:val="24"/>
        </w:rPr>
      </w:pPr>
      <w:r>
        <w:rPr>
          <w:sz w:val="24"/>
        </w:rPr>
        <w:t>2 Kings 13:20-21</w:t>
      </w:r>
    </w:p>
    <w:p w:rsidR="0070728B" w:rsidRDefault="0070728B"/>
    <w:sectPr w:rsidR="0070728B" w:rsidSect="00EF56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01"/>
    <w:rsid w:val="00700631"/>
    <w:rsid w:val="0070728B"/>
    <w:rsid w:val="007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2019-11-14T19:51:00Z</dcterms:created>
  <dcterms:modified xsi:type="dcterms:W3CDTF">2019-11-15T13:35:00Z</dcterms:modified>
</cp:coreProperties>
</file>