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41" w:rsidRDefault="001A5E41">
      <w:r>
        <w:t xml:space="preserve">This work will be posted to </w:t>
      </w:r>
      <w:proofErr w:type="spellStart"/>
      <w:r>
        <w:t>turnitin</w:t>
      </w:r>
      <w:proofErr w:type="spellEnd"/>
      <w:r>
        <w:t xml:space="preserve"> by 7:59am on MON March 16. You will have the entire class tomorrow to work on it. If you do not finish, it is homework for over the weekend.</w:t>
      </w:r>
    </w:p>
    <w:p w:rsidR="001A5E41" w:rsidRDefault="001A5E41">
      <w:r>
        <w:t xml:space="preserve">If you have missing assignments, </w:t>
      </w:r>
      <w:r>
        <w:rPr>
          <w:b/>
        </w:rPr>
        <w:t xml:space="preserve">work on those now instead of this assignment. </w:t>
      </w:r>
      <w:r>
        <w:t>Your deadline to submit late work is tomorrow, FRI March 13 at 2:30pm!</w:t>
      </w:r>
    </w:p>
    <w:p w:rsidR="009F666B" w:rsidRDefault="009F666B">
      <w:bookmarkStart w:id="0" w:name="_GoBack"/>
      <w:bookmarkEnd w:id="0"/>
      <w:r>
        <w:t>Name _____________________________________________________</w:t>
      </w:r>
    </w:p>
    <w:p w:rsidR="009F666B" w:rsidRDefault="009F666B" w:rsidP="00A335CC">
      <w:pPr>
        <w:spacing w:after="0"/>
      </w:pPr>
    </w:p>
    <w:p w:rsidR="00A335CC" w:rsidRDefault="0033242A">
      <w:r>
        <w:t>Read an introduction to the three Theological Virtues here:</w:t>
      </w:r>
    </w:p>
    <w:p w:rsidR="006776A3" w:rsidRDefault="001A5E41">
      <w:hyperlink r:id="rId5" w:history="1">
        <w:r w:rsidR="0033242A">
          <w:rPr>
            <w:rStyle w:val="Hyperlink"/>
          </w:rPr>
          <w:t>https://www.learnreligions.com/what-are-the-theological-virtues-542106</w:t>
        </w:r>
      </w:hyperlink>
    </w:p>
    <w:p w:rsidR="0033242A" w:rsidRDefault="0033242A">
      <w:pPr>
        <w:rPr>
          <w:sz w:val="24"/>
        </w:rPr>
      </w:pPr>
      <w:r>
        <w:rPr>
          <w:sz w:val="24"/>
        </w:rPr>
        <w:t>1. What are the three (3) Theological Virtues?</w:t>
      </w:r>
    </w:p>
    <w:p w:rsidR="0033242A" w:rsidRDefault="0033242A">
      <w:pPr>
        <w:rPr>
          <w:sz w:val="24"/>
        </w:rPr>
      </w:pPr>
      <w:r>
        <w:rPr>
          <w:sz w:val="24"/>
        </w:rPr>
        <w:t>2. Where do the Theological Virtues come from?</w:t>
      </w:r>
    </w:p>
    <w:p w:rsidR="0033242A" w:rsidRDefault="0033242A">
      <w:pPr>
        <w:rPr>
          <w:sz w:val="24"/>
        </w:rPr>
      </w:pPr>
      <w:r>
        <w:rPr>
          <w:sz w:val="24"/>
        </w:rPr>
        <w:t>3. Who first mentions them, where? Who defines them, when?</w:t>
      </w:r>
    </w:p>
    <w:p w:rsidR="0033242A" w:rsidRDefault="0033242A">
      <w:pPr>
        <w:rPr>
          <w:sz w:val="24"/>
        </w:rPr>
      </w:pPr>
      <w:r>
        <w:rPr>
          <w:sz w:val="24"/>
        </w:rPr>
        <w:t>4. Write a one (1) sentence definition for each of these virtues.</w:t>
      </w:r>
    </w:p>
    <w:p w:rsidR="0033242A" w:rsidRDefault="0033242A" w:rsidP="00333AEF">
      <w:pPr>
        <w:spacing w:after="0"/>
        <w:rPr>
          <w:sz w:val="24"/>
        </w:rPr>
      </w:pPr>
    </w:p>
    <w:p w:rsidR="0033242A" w:rsidRDefault="0033242A">
      <w:pPr>
        <w:rPr>
          <w:sz w:val="24"/>
        </w:rPr>
      </w:pPr>
      <w:r>
        <w:rPr>
          <w:sz w:val="24"/>
        </w:rPr>
        <w:t>Read p.26 in your GREEN textbook.</w:t>
      </w:r>
    </w:p>
    <w:p w:rsidR="0033242A" w:rsidRDefault="0033242A">
      <w:pPr>
        <w:rPr>
          <w:sz w:val="24"/>
        </w:rPr>
      </w:pPr>
      <w:r>
        <w:rPr>
          <w:sz w:val="24"/>
        </w:rPr>
        <w:t>5. How is Faith both personal and communal?</w:t>
      </w:r>
    </w:p>
    <w:p w:rsidR="0033242A" w:rsidRDefault="009F666B">
      <w:pPr>
        <w:rPr>
          <w:sz w:val="24"/>
        </w:rPr>
      </w:pPr>
      <w:r>
        <w:rPr>
          <w:sz w:val="24"/>
        </w:rPr>
        <w:t xml:space="preserve">6. </w:t>
      </w:r>
      <w:proofErr w:type="gramStart"/>
      <w:r>
        <w:rPr>
          <w:sz w:val="24"/>
        </w:rPr>
        <w:t>List  three</w:t>
      </w:r>
      <w:proofErr w:type="gramEnd"/>
      <w:r>
        <w:rPr>
          <w:sz w:val="24"/>
        </w:rPr>
        <w:t xml:space="preserve"> (3) ways that a community/family can strengthen your faith.</w:t>
      </w:r>
    </w:p>
    <w:p w:rsidR="009F666B" w:rsidRDefault="009F666B" w:rsidP="00333AEF">
      <w:pPr>
        <w:spacing w:after="0"/>
        <w:rPr>
          <w:sz w:val="24"/>
        </w:rPr>
      </w:pPr>
    </w:p>
    <w:p w:rsidR="0033242A" w:rsidRDefault="0033242A">
      <w:pPr>
        <w:rPr>
          <w:sz w:val="24"/>
        </w:rPr>
      </w:pPr>
      <w:r>
        <w:rPr>
          <w:sz w:val="24"/>
        </w:rPr>
        <w:t xml:space="preserve">Read p.27- 28 in your GREEN textbook. </w:t>
      </w:r>
      <w:r w:rsidR="00A335CC">
        <w:rPr>
          <w:sz w:val="24"/>
        </w:rPr>
        <w:t xml:space="preserve">Choose any five (5) of the ten bullet points. </w:t>
      </w:r>
      <w:r>
        <w:rPr>
          <w:sz w:val="24"/>
        </w:rPr>
        <w:t>For each bullet point, you will copy the italicized statement into this work. Then, write a 1-2 sentence explanation of the bullet point.</w:t>
      </w:r>
      <w:r w:rsidR="009F666B">
        <w:rPr>
          <w:sz w:val="24"/>
        </w:rPr>
        <w:t xml:space="preserve"> Th</w:t>
      </w:r>
      <w:r w:rsidR="00A335CC">
        <w:rPr>
          <w:sz w:val="24"/>
        </w:rPr>
        <w:t>is is five separate answers</w:t>
      </w:r>
      <w:r w:rsidR="009F666B">
        <w:rPr>
          <w:sz w:val="24"/>
        </w:rPr>
        <w:t>- which takes you up through #1</w:t>
      </w:r>
      <w:r w:rsidR="00A335CC">
        <w:rPr>
          <w:sz w:val="24"/>
        </w:rPr>
        <w:t>1</w:t>
      </w:r>
      <w:r w:rsidR="009F666B">
        <w:rPr>
          <w:sz w:val="24"/>
        </w:rPr>
        <w:t xml:space="preserve"> in your answers.</w:t>
      </w:r>
    </w:p>
    <w:p w:rsidR="009F666B" w:rsidRDefault="009F666B" w:rsidP="00333AEF">
      <w:pPr>
        <w:spacing w:after="0"/>
        <w:rPr>
          <w:sz w:val="24"/>
        </w:rPr>
      </w:pPr>
    </w:p>
    <w:p w:rsidR="009F666B" w:rsidRDefault="009F666B">
      <w:pPr>
        <w:rPr>
          <w:sz w:val="24"/>
        </w:rPr>
      </w:pPr>
      <w:r>
        <w:rPr>
          <w:sz w:val="24"/>
        </w:rPr>
        <w:t>1</w:t>
      </w:r>
      <w:r w:rsidR="00A335CC">
        <w:rPr>
          <w:sz w:val="24"/>
        </w:rPr>
        <w:t>2</w:t>
      </w:r>
      <w:r>
        <w:rPr>
          <w:sz w:val="24"/>
        </w:rPr>
        <w:t>. The Feast of the Annunciation is coming up on March 25</w:t>
      </w:r>
      <w:r w:rsidRPr="009F666B">
        <w:rPr>
          <w:sz w:val="24"/>
          <w:vertAlign w:val="superscript"/>
        </w:rPr>
        <w:t>th</w:t>
      </w:r>
      <w:r>
        <w:rPr>
          <w:sz w:val="24"/>
        </w:rPr>
        <w:t xml:space="preserve">. Why do you think that the Catholic Church celebrates the Annunciation on that day? </w:t>
      </w:r>
    </w:p>
    <w:p w:rsidR="009F666B" w:rsidRDefault="009F666B">
      <w:pPr>
        <w:rPr>
          <w:sz w:val="24"/>
        </w:rPr>
      </w:pPr>
      <w:r>
        <w:rPr>
          <w:sz w:val="24"/>
        </w:rPr>
        <w:t>1</w:t>
      </w:r>
      <w:r w:rsidR="00A335CC">
        <w:rPr>
          <w:sz w:val="24"/>
        </w:rPr>
        <w:t>3</w:t>
      </w:r>
      <w:r>
        <w:rPr>
          <w:sz w:val="24"/>
        </w:rPr>
        <w:t>. How does the Annunciation relate to the topic of Faith?</w:t>
      </w:r>
    </w:p>
    <w:p w:rsidR="00333AEF" w:rsidRDefault="00333AEF" w:rsidP="00A335CC">
      <w:r>
        <w:t>1</w:t>
      </w:r>
      <w:r w:rsidR="00A335CC">
        <w:t>4</w:t>
      </w:r>
      <w:r>
        <w:t>. Choose one of the following scriptures to read. Then,</w:t>
      </w:r>
      <w:r w:rsidR="00A335CC">
        <w:t xml:space="preserve"> in your own words, what is the </w:t>
      </w:r>
      <w:r>
        <w:t>passage saying about Faith?</w:t>
      </w:r>
    </w:p>
    <w:p w:rsidR="00333AEF" w:rsidRDefault="00333AEF" w:rsidP="00333AEF">
      <w:pPr>
        <w:spacing w:after="0"/>
        <w:ind w:left="2160" w:hanging="2160"/>
        <w:rPr>
          <w:rFonts w:cstheme="minorHAnsi"/>
          <w:color w:val="222222"/>
          <w:sz w:val="24"/>
          <w:szCs w:val="24"/>
        </w:rPr>
      </w:pPr>
      <w:r w:rsidRPr="00710D67">
        <w:rPr>
          <w:rFonts w:cstheme="minorHAnsi"/>
          <w:color w:val="222222"/>
          <w:sz w:val="24"/>
          <w:szCs w:val="24"/>
          <w:shd w:val="clear" w:color="auto" w:fill="FFFFFF"/>
        </w:rPr>
        <w:t>James 2:</w:t>
      </w:r>
      <w:r>
        <w:rPr>
          <w:rFonts w:cstheme="minorHAnsi"/>
          <w:color w:val="222222"/>
          <w:sz w:val="24"/>
          <w:szCs w:val="24"/>
          <w:shd w:val="clear" w:color="auto" w:fill="FFFFFF"/>
        </w:rPr>
        <w:t xml:space="preserve"> </w:t>
      </w:r>
      <w:r w:rsidRPr="00710D67">
        <w:rPr>
          <w:rFonts w:cstheme="minorHAnsi"/>
          <w:color w:val="222222"/>
          <w:sz w:val="24"/>
          <w:szCs w:val="24"/>
          <w:shd w:val="clear" w:color="auto" w:fill="FFFFFF"/>
        </w:rPr>
        <w:t>14- 26</w:t>
      </w:r>
      <w:r>
        <w:rPr>
          <w:rFonts w:cstheme="minorHAnsi"/>
          <w:color w:val="222222"/>
          <w:sz w:val="24"/>
          <w:szCs w:val="24"/>
        </w:rPr>
        <w:tab/>
      </w:r>
      <w:r w:rsidRPr="00710D67">
        <w:rPr>
          <w:rFonts w:cstheme="minorHAnsi"/>
          <w:color w:val="222222"/>
          <w:sz w:val="24"/>
          <w:szCs w:val="24"/>
          <w:shd w:val="clear" w:color="auto" w:fill="FFFFFF"/>
        </w:rPr>
        <w:t>Hebrews 11:</w:t>
      </w:r>
      <w:r>
        <w:rPr>
          <w:rFonts w:cstheme="minorHAnsi"/>
          <w:color w:val="222222"/>
          <w:sz w:val="24"/>
          <w:szCs w:val="24"/>
          <w:shd w:val="clear" w:color="auto" w:fill="FFFFFF"/>
        </w:rPr>
        <w:t xml:space="preserve"> </w:t>
      </w:r>
      <w:r w:rsidRPr="00710D67">
        <w:rPr>
          <w:rFonts w:cstheme="minorHAnsi"/>
          <w:color w:val="222222"/>
          <w:sz w:val="24"/>
          <w:szCs w:val="24"/>
          <w:shd w:val="clear" w:color="auto" w:fill="FFFFFF"/>
        </w:rPr>
        <w:t>8- 16</w:t>
      </w:r>
    </w:p>
    <w:p w:rsidR="00333AEF" w:rsidRPr="00A335CC" w:rsidRDefault="00333AEF" w:rsidP="00A335CC">
      <w:pPr>
        <w:ind w:left="2160" w:hanging="2160"/>
        <w:rPr>
          <w:rFonts w:cstheme="minorHAnsi"/>
          <w:color w:val="222222"/>
          <w:sz w:val="24"/>
          <w:szCs w:val="24"/>
        </w:rPr>
      </w:pPr>
      <w:r w:rsidRPr="00710D67">
        <w:rPr>
          <w:rFonts w:cstheme="minorHAnsi"/>
          <w:color w:val="222222"/>
          <w:sz w:val="24"/>
          <w:szCs w:val="24"/>
          <w:shd w:val="clear" w:color="auto" w:fill="FFFFFF"/>
        </w:rPr>
        <w:t>Romans 1:</w:t>
      </w:r>
      <w:r>
        <w:rPr>
          <w:rFonts w:cstheme="minorHAnsi"/>
          <w:color w:val="222222"/>
          <w:sz w:val="24"/>
          <w:szCs w:val="24"/>
          <w:shd w:val="clear" w:color="auto" w:fill="FFFFFF"/>
        </w:rPr>
        <w:t xml:space="preserve"> </w:t>
      </w:r>
      <w:r w:rsidRPr="00710D67">
        <w:rPr>
          <w:rFonts w:cstheme="minorHAnsi"/>
          <w:color w:val="222222"/>
          <w:sz w:val="24"/>
          <w:szCs w:val="24"/>
          <w:shd w:val="clear" w:color="auto" w:fill="FFFFFF"/>
        </w:rPr>
        <w:t>8- 17</w:t>
      </w:r>
      <w:r>
        <w:rPr>
          <w:rFonts w:cstheme="minorHAnsi"/>
          <w:color w:val="222222"/>
          <w:sz w:val="24"/>
          <w:szCs w:val="24"/>
        </w:rPr>
        <w:tab/>
      </w:r>
      <w:r w:rsidRPr="00710D67">
        <w:rPr>
          <w:rFonts w:cstheme="minorHAnsi"/>
          <w:color w:val="222222"/>
          <w:sz w:val="24"/>
          <w:szCs w:val="24"/>
          <w:shd w:val="clear" w:color="auto" w:fill="FFFFFF"/>
        </w:rPr>
        <w:t>1 Timothy 6:</w:t>
      </w:r>
      <w:r>
        <w:rPr>
          <w:rFonts w:cstheme="minorHAnsi"/>
          <w:color w:val="222222"/>
          <w:sz w:val="24"/>
          <w:szCs w:val="24"/>
          <w:shd w:val="clear" w:color="auto" w:fill="FFFFFF"/>
        </w:rPr>
        <w:t xml:space="preserve"> </w:t>
      </w:r>
      <w:r w:rsidRPr="00710D67">
        <w:rPr>
          <w:rFonts w:cstheme="minorHAnsi"/>
          <w:color w:val="222222"/>
          <w:sz w:val="24"/>
          <w:szCs w:val="24"/>
          <w:shd w:val="clear" w:color="auto" w:fill="FFFFFF"/>
        </w:rPr>
        <w:t>11- 21</w:t>
      </w:r>
    </w:p>
    <w:p w:rsidR="0033242A" w:rsidRPr="0033242A" w:rsidRDefault="00A335CC">
      <w:pPr>
        <w:rPr>
          <w:sz w:val="24"/>
        </w:rPr>
      </w:pPr>
      <w:r>
        <w:rPr>
          <w:sz w:val="24"/>
        </w:rPr>
        <w:t>15</w:t>
      </w:r>
      <w:r w:rsidR="009F666B">
        <w:rPr>
          <w:sz w:val="24"/>
        </w:rPr>
        <w:t xml:space="preserve">. </w:t>
      </w:r>
      <w:r w:rsidR="009F666B" w:rsidRPr="009F666B">
        <w:rPr>
          <w:i/>
          <w:sz w:val="24"/>
        </w:rPr>
        <w:t>Write 50-75 words</w:t>
      </w:r>
      <w:r w:rsidR="009F666B">
        <w:rPr>
          <w:sz w:val="24"/>
        </w:rPr>
        <w:t>- Tell about a person in whom you have great faith. Why do you have faith in this person? Was your faith in this person always as strong as it is now? Was your faith in him/her ever tested or threatened?</w:t>
      </w:r>
      <w:r w:rsidR="0033242A">
        <w:rPr>
          <w:sz w:val="24"/>
        </w:rPr>
        <w:t xml:space="preserve"> </w:t>
      </w:r>
    </w:p>
    <w:sectPr w:rsidR="0033242A" w:rsidRPr="0033242A" w:rsidSect="001A5E4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2A"/>
    <w:rsid w:val="001A5E41"/>
    <w:rsid w:val="0033242A"/>
    <w:rsid w:val="00333AEF"/>
    <w:rsid w:val="006776A3"/>
    <w:rsid w:val="009F666B"/>
    <w:rsid w:val="00A3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24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24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arnreligions.com/what-are-the-theological-virtues-5421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Pilon</dc:creator>
  <cp:lastModifiedBy>Karen Pilon</cp:lastModifiedBy>
  <cp:revision>3</cp:revision>
  <dcterms:created xsi:type="dcterms:W3CDTF">2020-03-11T13:07:00Z</dcterms:created>
  <dcterms:modified xsi:type="dcterms:W3CDTF">2020-03-12T13:34:00Z</dcterms:modified>
</cp:coreProperties>
</file>