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DD" w:rsidRDefault="007D6967" w:rsidP="00831BDD">
      <w:pPr>
        <w:spacing w:after="0"/>
        <w:rPr>
          <w:rFonts w:cs="Arial"/>
          <w:color w:val="222222"/>
          <w:sz w:val="24"/>
          <w:szCs w:val="24"/>
          <w:shd w:val="clear" w:color="auto" w:fill="FFFFFF"/>
        </w:rPr>
      </w:pPr>
      <w:bookmarkStart w:id="0" w:name="_GoBack"/>
      <w:bookmarkEnd w:id="0"/>
      <w:r w:rsidRPr="008E40EF">
        <w:rPr>
          <w:rFonts w:cs="Arial"/>
          <w:color w:val="222222"/>
          <w:sz w:val="24"/>
          <w:szCs w:val="24"/>
          <w:u w:val="single"/>
          <w:shd w:val="clear" w:color="auto" w:fill="FFFFFF"/>
        </w:rPr>
        <w:t>Videos</w:t>
      </w:r>
      <w:r w:rsidRPr="008E40EF">
        <w:rPr>
          <w:rFonts w:cs="Arial"/>
          <w:color w:val="222222"/>
          <w:sz w:val="24"/>
          <w:szCs w:val="24"/>
        </w:rPr>
        <w:br/>
      </w:r>
      <w:r w:rsidRPr="008E40EF">
        <w:rPr>
          <w:rFonts w:cs="Arial"/>
          <w:color w:val="222222"/>
          <w:sz w:val="24"/>
          <w:szCs w:val="24"/>
        </w:rPr>
        <w:br/>
      </w:r>
      <w:r w:rsidR="00831BDD">
        <w:rPr>
          <w:rFonts w:cs="Arial"/>
          <w:color w:val="222222"/>
          <w:sz w:val="24"/>
          <w:szCs w:val="24"/>
          <w:shd w:val="clear" w:color="auto" w:fill="FFFFFF"/>
        </w:rPr>
        <w:t xml:space="preserve">Videos may be an option as an assignment OR they may be the required assignment. When groups are making videos, students are expected to be open to each other in joining groups. If you cannot find a group, do not wait until the last minute to speak up. Let Miss Pilon know right away if you cannot find a group. If it turns out that a group did not allow </w:t>
      </w:r>
      <w:proofErr w:type="gramStart"/>
      <w:r w:rsidR="00831BDD">
        <w:rPr>
          <w:rFonts w:cs="Arial"/>
          <w:color w:val="222222"/>
          <w:sz w:val="24"/>
          <w:szCs w:val="24"/>
          <w:shd w:val="clear" w:color="auto" w:fill="FFFFFF"/>
        </w:rPr>
        <w:t>a particular freshmen</w:t>
      </w:r>
      <w:proofErr w:type="gramEnd"/>
      <w:r w:rsidR="00831BDD">
        <w:rPr>
          <w:rFonts w:cs="Arial"/>
          <w:color w:val="222222"/>
          <w:sz w:val="24"/>
          <w:szCs w:val="24"/>
          <w:shd w:val="clear" w:color="auto" w:fill="FFFFFF"/>
        </w:rPr>
        <w:t xml:space="preserve"> who asked to join them, to join them, this may be cause for a behavior referral. It’s hard to approach people and no one should feel rejected if they do it.</w:t>
      </w:r>
      <w:r w:rsidR="00831BDD" w:rsidRPr="008E40EF">
        <w:rPr>
          <w:rFonts w:cs="Arial"/>
          <w:color w:val="222222"/>
          <w:sz w:val="24"/>
          <w:szCs w:val="24"/>
        </w:rPr>
        <w:br/>
      </w:r>
    </w:p>
    <w:p w:rsidR="00831BDD" w:rsidRPr="001B53E0" w:rsidRDefault="007D6967" w:rsidP="007D6967">
      <w:pPr>
        <w:rPr>
          <w:rFonts w:cs="Arial"/>
          <w:b/>
          <w:color w:val="222222"/>
          <w:sz w:val="24"/>
          <w:szCs w:val="24"/>
          <w:shd w:val="clear" w:color="auto" w:fill="FFFFFF"/>
        </w:rPr>
      </w:pPr>
      <w:r w:rsidRPr="008E40EF">
        <w:rPr>
          <w:rFonts w:cs="Arial"/>
          <w:color w:val="222222"/>
          <w:sz w:val="24"/>
          <w:szCs w:val="24"/>
          <w:shd w:val="clear" w:color="auto" w:fill="FFFFFF"/>
        </w:rPr>
        <w:t>Videos are (</w:t>
      </w:r>
      <w:r w:rsidRPr="009D3ABA">
        <w:rPr>
          <w:rFonts w:cs="Arial"/>
          <w:i/>
          <w:color w:val="222222"/>
          <w:sz w:val="24"/>
          <w:szCs w:val="24"/>
          <w:shd w:val="clear" w:color="auto" w:fill="FFFFFF"/>
        </w:rPr>
        <w:t>at a minimum</w:t>
      </w:r>
      <w:r w:rsidRPr="008E40EF">
        <w:rPr>
          <w:rFonts w:cs="Arial"/>
          <w:color w:val="222222"/>
          <w:sz w:val="24"/>
          <w:szCs w:val="24"/>
          <w:shd w:val="clear" w:color="auto" w:fill="FFFFFF"/>
        </w:rPr>
        <w:t xml:space="preserve">) three minutes long. This time may include </w:t>
      </w:r>
      <w:r w:rsidR="00831BDD" w:rsidRPr="00831BDD">
        <w:rPr>
          <w:rFonts w:cs="Arial"/>
          <w:color w:val="222222"/>
          <w:sz w:val="24"/>
          <w:szCs w:val="24"/>
          <w:shd w:val="clear" w:color="auto" w:fill="FFFFFF"/>
        </w:rPr>
        <w:t>approx. 20 seconds</w:t>
      </w:r>
      <w:r w:rsidR="00831BDD">
        <w:rPr>
          <w:rFonts w:cs="Arial"/>
          <w:color w:val="222222"/>
          <w:sz w:val="24"/>
          <w:szCs w:val="24"/>
          <w:shd w:val="clear" w:color="auto" w:fill="FFFFFF"/>
        </w:rPr>
        <w:t xml:space="preserve"> of</w:t>
      </w:r>
      <w:r w:rsidR="00831BDD">
        <w:rPr>
          <w:rFonts w:cs="Arial"/>
          <w:i/>
          <w:color w:val="222222"/>
          <w:sz w:val="24"/>
          <w:szCs w:val="24"/>
          <w:shd w:val="clear" w:color="auto" w:fill="FFFFFF"/>
        </w:rPr>
        <w:t xml:space="preserve"> </w:t>
      </w:r>
      <w:r w:rsidRPr="008E40EF">
        <w:rPr>
          <w:rFonts w:cs="Arial"/>
          <w:color w:val="222222"/>
          <w:sz w:val="24"/>
          <w:szCs w:val="24"/>
          <w:shd w:val="clear" w:color="auto" w:fill="FFFFFF"/>
        </w:rPr>
        <w:t>intro/ credits</w:t>
      </w:r>
      <w:r>
        <w:rPr>
          <w:rFonts w:cs="Arial"/>
          <w:color w:val="222222"/>
          <w:sz w:val="24"/>
          <w:szCs w:val="24"/>
          <w:shd w:val="clear" w:color="auto" w:fill="FFFFFF"/>
        </w:rPr>
        <w:t xml:space="preserve"> at the beginning </w:t>
      </w:r>
      <w:r w:rsidR="009D3ABA">
        <w:rPr>
          <w:rFonts w:cs="Arial"/>
          <w:color w:val="222222"/>
          <w:sz w:val="24"/>
          <w:szCs w:val="24"/>
          <w:shd w:val="clear" w:color="auto" w:fill="FFFFFF"/>
        </w:rPr>
        <w:t>OR</w:t>
      </w:r>
      <w:r>
        <w:rPr>
          <w:rFonts w:cs="Arial"/>
          <w:color w:val="222222"/>
          <w:sz w:val="24"/>
          <w:szCs w:val="24"/>
          <w:shd w:val="clear" w:color="auto" w:fill="FFFFFF"/>
        </w:rPr>
        <w:t xml:space="preserve"> end of the video, but not both</w:t>
      </w:r>
      <w:r w:rsidRPr="008E40EF">
        <w:rPr>
          <w:rFonts w:cs="Arial"/>
          <w:color w:val="222222"/>
          <w:sz w:val="24"/>
          <w:szCs w:val="24"/>
          <w:shd w:val="clear" w:color="auto" w:fill="FFFFFF"/>
        </w:rPr>
        <w:t xml:space="preserve">. Credit should be given to anyone who helps with the video- students, family members, non-SMCC friends, youth group members, etc. </w:t>
      </w:r>
      <w:r w:rsidR="00831BDD">
        <w:rPr>
          <w:rFonts w:cs="Arial"/>
          <w:color w:val="222222"/>
          <w:sz w:val="24"/>
          <w:szCs w:val="24"/>
          <w:shd w:val="clear" w:color="auto" w:fill="FFFFFF"/>
        </w:rPr>
        <w:t xml:space="preserve">Credit should be given for any music used. </w:t>
      </w:r>
      <w:r w:rsidR="00831BDD" w:rsidRPr="001B53E0">
        <w:rPr>
          <w:rFonts w:cs="Arial"/>
          <w:b/>
          <w:color w:val="222222"/>
          <w:sz w:val="24"/>
          <w:szCs w:val="24"/>
          <w:shd w:val="clear" w:color="auto" w:fill="FFFFFF"/>
        </w:rPr>
        <w:t>Bloopers are not included i</w:t>
      </w:r>
      <w:r w:rsidR="001B53E0">
        <w:rPr>
          <w:rFonts w:cs="Arial"/>
          <w:b/>
          <w:color w:val="222222"/>
          <w:sz w:val="24"/>
          <w:szCs w:val="24"/>
          <w:shd w:val="clear" w:color="auto" w:fill="FFFFFF"/>
        </w:rPr>
        <w:t>n the three minutes and will never</w:t>
      </w:r>
      <w:r w:rsidR="00831BDD" w:rsidRPr="001B53E0">
        <w:rPr>
          <w:rFonts w:cs="Arial"/>
          <w:b/>
          <w:color w:val="222222"/>
          <w:sz w:val="24"/>
          <w:szCs w:val="24"/>
          <w:shd w:val="clear" w:color="auto" w:fill="FFFFFF"/>
        </w:rPr>
        <w:t xml:space="preserve"> be shown in class.</w:t>
      </w:r>
    </w:p>
    <w:p w:rsidR="007D73C2" w:rsidRDefault="007D6967" w:rsidP="007D6967">
      <w:pPr>
        <w:rPr>
          <w:rFonts w:cs="Arial"/>
          <w:color w:val="222222"/>
          <w:sz w:val="24"/>
          <w:szCs w:val="24"/>
          <w:shd w:val="clear" w:color="auto" w:fill="FFFFFF"/>
        </w:rPr>
      </w:pPr>
      <w:r w:rsidRPr="008E40EF">
        <w:rPr>
          <w:rFonts w:cs="Arial"/>
          <w:color w:val="222222"/>
          <w:sz w:val="24"/>
          <w:szCs w:val="24"/>
          <w:shd w:val="clear" w:color="auto" w:fill="FFFFFF"/>
        </w:rPr>
        <w:t xml:space="preserve">Videos must use appropriate costumes, settings and props. </w:t>
      </w:r>
      <w:r>
        <w:rPr>
          <w:rFonts w:cs="Arial"/>
          <w:color w:val="222222"/>
          <w:sz w:val="24"/>
          <w:szCs w:val="24"/>
          <w:shd w:val="clear" w:color="auto" w:fill="FFFFFF"/>
        </w:rPr>
        <w:t xml:space="preserve">Men play men; women play women. </w:t>
      </w:r>
      <w:r w:rsidR="00831BDD">
        <w:rPr>
          <w:rFonts w:cs="Arial"/>
          <w:color w:val="222222"/>
          <w:sz w:val="24"/>
          <w:szCs w:val="24"/>
          <w:shd w:val="clear" w:color="auto" w:fill="FFFFFF"/>
        </w:rPr>
        <w:t>A grade will not be</w:t>
      </w:r>
      <w:r w:rsidR="00831BDD" w:rsidRPr="008E40EF">
        <w:rPr>
          <w:rFonts w:cs="Arial"/>
          <w:color w:val="222222"/>
          <w:sz w:val="24"/>
          <w:szCs w:val="24"/>
          <w:shd w:val="clear" w:color="auto" w:fill="FFFFFF"/>
        </w:rPr>
        <w:t xml:space="preserve"> given to any student not seen on camera in the video. </w:t>
      </w:r>
      <w:r w:rsidRPr="008E40EF">
        <w:rPr>
          <w:rFonts w:cs="Arial"/>
          <w:color w:val="222222"/>
          <w:sz w:val="24"/>
          <w:szCs w:val="24"/>
          <w:shd w:val="clear" w:color="auto" w:fill="FFFFFF"/>
        </w:rPr>
        <w:t xml:space="preserve">If dialogue is found in scripture, that dialogue </w:t>
      </w:r>
      <w:r w:rsidRPr="001B53E0">
        <w:rPr>
          <w:rFonts w:cs="Arial"/>
          <w:color w:val="222222"/>
          <w:sz w:val="24"/>
          <w:szCs w:val="24"/>
          <w:u w:val="single"/>
          <w:shd w:val="clear" w:color="auto" w:fill="FFFFFF"/>
        </w:rPr>
        <w:t>must</w:t>
      </w:r>
      <w:r w:rsidRPr="008E40EF">
        <w:rPr>
          <w:rFonts w:cs="Arial"/>
          <w:color w:val="222222"/>
          <w:sz w:val="24"/>
          <w:szCs w:val="24"/>
          <w:shd w:val="clear" w:color="auto" w:fill="FFFFFF"/>
        </w:rPr>
        <w:t xml:space="preserve"> be used. If not, or in addition to it, students may create </w:t>
      </w:r>
      <w:r w:rsidR="001B53E0">
        <w:rPr>
          <w:rFonts w:cs="Arial"/>
          <w:color w:val="222222"/>
          <w:sz w:val="24"/>
          <w:szCs w:val="24"/>
          <w:shd w:val="clear" w:color="auto" w:fill="FFFFFF"/>
        </w:rPr>
        <w:t xml:space="preserve">their own original, </w:t>
      </w:r>
      <w:r w:rsidRPr="008E40EF">
        <w:rPr>
          <w:rFonts w:cs="Arial"/>
          <w:color w:val="222222"/>
          <w:sz w:val="24"/>
          <w:szCs w:val="24"/>
          <w:shd w:val="clear" w:color="auto" w:fill="FFFFFF"/>
        </w:rPr>
        <w:t xml:space="preserve">appropriate dialogue. Voiceovers, music, and special effects are </w:t>
      </w:r>
      <w:r w:rsidR="00831BDD">
        <w:rPr>
          <w:rFonts w:cs="Arial"/>
          <w:color w:val="222222"/>
          <w:sz w:val="24"/>
          <w:szCs w:val="24"/>
          <w:shd w:val="clear" w:color="auto" w:fill="FFFFFF"/>
        </w:rPr>
        <w:t xml:space="preserve">strongly </w:t>
      </w:r>
      <w:r w:rsidRPr="008E40EF">
        <w:rPr>
          <w:rFonts w:cs="Arial"/>
          <w:color w:val="222222"/>
          <w:sz w:val="24"/>
          <w:szCs w:val="24"/>
          <w:shd w:val="clear" w:color="auto" w:fill="FFFFFF"/>
        </w:rPr>
        <w:t>encouraged.</w:t>
      </w:r>
      <w:r w:rsidRPr="008E40EF">
        <w:rPr>
          <w:rFonts w:cs="Arial"/>
          <w:color w:val="222222"/>
          <w:sz w:val="24"/>
          <w:szCs w:val="24"/>
        </w:rPr>
        <w:br/>
      </w:r>
      <w:r w:rsidRPr="008E40EF">
        <w:rPr>
          <w:rFonts w:cs="Arial"/>
          <w:color w:val="222222"/>
          <w:sz w:val="24"/>
          <w:szCs w:val="24"/>
        </w:rPr>
        <w:br/>
      </w:r>
      <w:r w:rsidR="009D3ABA">
        <w:rPr>
          <w:rFonts w:cs="Arial"/>
          <w:color w:val="222222"/>
          <w:sz w:val="24"/>
          <w:szCs w:val="24"/>
          <w:shd w:val="clear" w:color="auto" w:fill="FFFFFF"/>
        </w:rPr>
        <w:t>For v</w:t>
      </w:r>
      <w:r w:rsidRPr="008E40EF">
        <w:rPr>
          <w:rFonts w:cs="Arial"/>
          <w:color w:val="222222"/>
          <w:sz w:val="24"/>
          <w:szCs w:val="24"/>
          <w:shd w:val="clear" w:color="auto" w:fill="FFFFFF"/>
        </w:rPr>
        <w:t>ideos which are stop action</w:t>
      </w:r>
      <w:r w:rsidR="007D73C2">
        <w:rPr>
          <w:rFonts w:cs="Arial"/>
          <w:color w:val="222222"/>
          <w:sz w:val="24"/>
          <w:szCs w:val="24"/>
          <w:shd w:val="clear" w:color="auto" w:fill="FFFFFF"/>
        </w:rPr>
        <w:t xml:space="preserve">, </w:t>
      </w:r>
      <w:r w:rsidRPr="008E40EF">
        <w:rPr>
          <w:rFonts w:cs="Arial"/>
          <w:color w:val="222222"/>
          <w:sz w:val="24"/>
          <w:szCs w:val="24"/>
          <w:shd w:val="clear" w:color="auto" w:fill="FFFFFF"/>
        </w:rPr>
        <w:t xml:space="preserve">such as clay or Lego sculpting, anime, </w:t>
      </w:r>
      <w:r>
        <w:rPr>
          <w:rFonts w:cs="Arial"/>
          <w:color w:val="222222"/>
          <w:sz w:val="24"/>
          <w:szCs w:val="24"/>
          <w:shd w:val="clear" w:color="auto" w:fill="FFFFFF"/>
        </w:rPr>
        <w:t xml:space="preserve">cartoons or other </w:t>
      </w:r>
      <w:r w:rsidR="00831BDD">
        <w:rPr>
          <w:rFonts w:cs="Arial"/>
          <w:color w:val="222222"/>
          <w:sz w:val="24"/>
          <w:szCs w:val="24"/>
          <w:shd w:val="clear" w:color="auto" w:fill="FFFFFF"/>
        </w:rPr>
        <w:t xml:space="preserve">forms from an </w:t>
      </w:r>
      <w:r>
        <w:rPr>
          <w:rFonts w:cs="Arial"/>
          <w:color w:val="222222"/>
          <w:sz w:val="24"/>
          <w:szCs w:val="24"/>
          <w:shd w:val="clear" w:color="auto" w:fill="FFFFFF"/>
        </w:rPr>
        <w:t>app</w:t>
      </w:r>
      <w:r w:rsidRPr="008E40EF">
        <w:rPr>
          <w:rFonts w:cs="Arial"/>
          <w:color w:val="222222"/>
          <w:sz w:val="24"/>
          <w:szCs w:val="24"/>
          <w:shd w:val="clear" w:color="auto" w:fill="FFFFFF"/>
        </w:rPr>
        <w:t xml:space="preserve"> </w:t>
      </w:r>
      <w:r>
        <w:rPr>
          <w:rFonts w:cs="Arial"/>
          <w:color w:val="222222"/>
          <w:sz w:val="24"/>
          <w:szCs w:val="24"/>
          <w:shd w:val="clear" w:color="auto" w:fill="FFFFFF"/>
        </w:rPr>
        <w:t>OR</w:t>
      </w:r>
      <w:r w:rsidRPr="008E40EF">
        <w:rPr>
          <w:rFonts w:cs="Arial"/>
          <w:color w:val="222222"/>
          <w:sz w:val="24"/>
          <w:szCs w:val="24"/>
          <w:shd w:val="clear" w:color="auto" w:fill="FFFFFF"/>
        </w:rPr>
        <w:t xml:space="preserve"> which play as a stop action PowerPoin</w:t>
      </w:r>
      <w:r w:rsidR="007D73C2">
        <w:rPr>
          <w:rFonts w:cs="Arial"/>
          <w:color w:val="222222"/>
          <w:sz w:val="24"/>
          <w:szCs w:val="24"/>
          <w:shd w:val="clear" w:color="auto" w:fill="FFFFFF"/>
        </w:rPr>
        <w:t>t</w:t>
      </w:r>
    </w:p>
    <w:p w:rsidR="007D6967" w:rsidRPr="009D3ABA" w:rsidRDefault="007D73C2" w:rsidP="009D3ABA">
      <w:pPr>
        <w:pStyle w:val="ListParagraph"/>
        <w:numPr>
          <w:ilvl w:val="0"/>
          <w:numId w:val="1"/>
        </w:numPr>
        <w:spacing w:after="0"/>
        <w:rPr>
          <w:rFonts w:cs="Arial"/>
          <w:color w:val="222222"/>
          <w:sz w:val="24"/>
          <w:szCs w:val="24"/>
          <w:shd w:val="clear" w:color="auto" w:fill="FFFFFF"/>
        </w:rPr>
      </w:pPr>
      <w:r w:rsidRPr="009D3ABA">
        <w:rPr>
          <w:rFonts w:cs="Arial"/>
          <w:color w:val="222222"/>
          <w:sz w:val="24"/>
          <w:szCs w:val="24"/>
          <w:shd w:val="clear" w:color="auto" w:fill="FFFFFF"/>
        </w:rPr>
        <w:t xml:space="preserve">If done by one person- </w:t>
      </w:r>
      <w:r w:rsidR="007D6967" w:rsidRPr="009D3ABA">
        <w:rPr>
          <w:rFonts w:cs="Arial"/>
          <w:color w:val="222222"/>
          <w:sz w:val="24"/>
          <w:szCs w:val="24"/>
          <w:shd w:val="clear" w:color="auto" w:fill="FFFFFF"/>
        </w:rPr>
        <w:t>must be at least 90 seconds long and tell the complete story.</w:t>
      </w:r>
    </w:p>
    <w:p w:rsidR="007D73C2" w:rsidRPr="009D3ABA" w:rsidRDefault="007D73C2" w:rsidP="009D3ABA">
      <w:pPr>
        <w:pStyle w:val="ListParagraph"/>
        <w:numPr>
          <w:ilvl w:val="0"/>
          <w:numId w:val="1"/>
        </w:numPr>
        <w:rPr>
          <w:rFonts w:cs="Arial"/>
          <w:color w:val="222222"/>
          <w:sz w:val="24"/>
          <w:szCs w:val="24"/>
          <w:shd w:val="clear" w:color="auto" w:fill="FFFFFF"/>
        </w:rPr>
      </w:pPr>
      <w:r w:rsidRPr="009D3ABA">
        <w:rPr>
          <w:rFonts w:cs="Arial"/>
          <w:color w:val="222222"/>
          <w:sz w:val="24"/>
          <w:szCs w:val="24"/>
          <w:shd w:val="clear" w:color="auto" w:fill="FFFFFF"/>
        </w:rPr>
        <w:t xml:space="preserve">If done by </w:t>
      </w:r>
      <w:r w:rsidR="001B53E0">
        <w:rPr>
          <w:rFonts w:cs="Arial"/>
          <w:color w:val="222222"/>
          <w:sz w:val="24"/>
          <w:szCs w:val="24"/>
          <w:shd w:val="clear" w:color="auto" w:fill="FFFFFF"/>
        </w:rPr>
        <w:t xml:space="preserve">two (only) </w:t>
      </w:r>
      <w:r w:rsidR="00831BDD">
        <w:rPr>
          <w:rFonts w:cs="Arial"/>
          <w:color w:val="222222"/>
          <w:sz w:val="24"/>
          <w:szCs w:val="24"/>
          <w:shd w:val="clear" w:color="auto" w:fill="FFFFFF"/>
        </w:rPr>
        <w:t>partners</w:t>
      </w:r>
      <w:r w:rsidRPr="009D3ABA">
        <w:rPr>
          <w:rFonts w:cs="Arial"/>
          <w:color w:val="222222"/>
          <w:sz w:val="24"/>
          <w:szCs w:val="24"/>
          <w:shd w:val="clear" w:color="auto" w:fill="FFFFFF"/>
        </w:rPr>
        <w:t>- must be 3 minutes long.</w:t>
      </w:r>
    </w:p>
    <w:p w:rsidR="001A1DFD" w:rsidRDefault="001A1DFD">
      <w:pPr>
        <w:rPr>
          <w:rFonts w:cs="Arial"/>
          <w:color w:val="222222"/>
          <w:sz w:val="24"/>
          <w:szCs w:val="24"/>
          <w:shd w:val="clear" w:color="auto" w:fill="FFFFFF"/>
        </w:rPr>
      </w:pPr>
      <w:r>
        <w:rPr>
          <w:rFonts w:cs="Arial"/>
          <w:color w:val="222222"/>
          <w:sz w:val="24"/>
          <w:szCs w:val="24"/>
          <w:shd w:val="clear" w:color="auto" w:fill="FFFFFF"/>
        </w:rPr>
        <w:t xml:space="preserve">All student iPads have the capability of producing video with the Camera app and iMovie. If you are having trouble figuring that out, please see or e-mail Mrs. Laura </w:t>
      </w:r>
      <w:proofErr w:type="spellStart"/>
      <w:r>
        <w:rPr>
          <w:rFonts w:cs="Arial"/>
          <w:color w:val="222222"/>
          <w:sz w:val="24"/>
          <w:szCs w:val="24"/>
          <w:shd w:val="clear" w:color="auto" w:fill="FFFFFF"/>
        </w:rPr>
        <w:t>Strube</w:t>
      </w:r>
      <w:proofErr w:type="spellEnd"/>
      <w:r>
        <w:rPr>
          <w:rFonts w:cs="Arial"/>
          <w:color w:val="222222"/>
          <w:sz w:val="24"/>
          <w:szCs w:val="24"/>
          <w:shd w:val="clear" w:color="auto" w:fill="FFFFFF"/>
        </w:rPr>
        <w:t xml:space="preserve"> for help. She can arrange for a geek squad member to work with you on it.</w:t>
      </w:r>
      <w:r w:rsidR="00831BDD">
        <w:rPr>
          <w:rFonts w:cs="Arial"/>
          <w:color w:val="222222"/>
          <w:sz w:val="24"/>
          <w:szCs w:val="24"/>
          <w:shd w:val="clear" w:color="auto" w:fill="FFFFFF"/>
        </w:rPr>
        <w:t xml:space="preserve"> Mrs. </w:t>
      </w:r>
      <w:proofErr w:type="spellStart"/>
      <w:r w:rsidR="00831BDD">
        <w:rPr>
          <w:rFonts w:cs="Arial"/>
          <w:color w:val="222222"/>
          <w:sz w:val="24"/>
          <w:szCs w:val="24"/>
          <w:shd w:val="clear" w:color="auto" w:fill="FFFFFF"/>
        </w:rPr>
        <w:t>Strube</w:t>
      </w:r>
      <w:proofErr w:type="spellEnd"/>
      <w:r w:rsidR="00831BDD">
        <w:rPr>
          <w:rFonts w:cs="Arial"/>
          <w:color w:val="222222"/>
          <w:sz w:val="24"/>
          <w:szCs w:val="24"/>
          <w:shd w:val="clear" w:color="auto" w:fill="FFFFFF"/>
        </w:rPr>
        <w:t xml:space="preserve"> has a 360</w:t>
      </w:r>
      <w:r w:rsidR="00831BDD">
        <w:rPr>
          <w:rFonts w:cstheme="minorHAnsi"/>
          <w:color w:val="222222"/>
          <w:sz w:val="24"/>
          <w:szCs w:val="24"/>
          <w:shd w:val="clear" w:color="auto" w:fill="FFFFFF"/>
        </w:rPr>
        <w:t>°</w:t>
      </w:r>
      <w:r w:rsidR="00831BDD">
        <w:rPr>
          <w:rFonts w:cs="Arial"/>
          <w:color w:val="222222"/>
          <w:sz w:val="24"/>
          <w:szCs w:val="24"/>
          <w:shd w:val="clear" w:color="auto" w:fill="FFFFFF"/>
        </w:rPr>
        <w:t xml:space="preserve"> video camera that can be borrowed… that could be super cool.</w:t>
      </w:r>
    </w:p>
    <w:p w:rsidR="00B3162D" w:rsidRPr="007B62D3" w:rsidRDefault="007D6967">
      <w:pPr>
        <w:rPr>
          <w:rFonts w:cs="Arial"/>
          <w:b/>
          <w:color w:val="222222"/>
          <w:sz w:val="24"/>
          <w:szCs w:val="24"/>
          <w:shd w:val="clear" w:color="auto" w:fill="FFFFFF"/>
        </w:rPr>
      </w:pPr>
      <w:r w:rsidRPr="008E40EF">
        <w:rPr>
          <w:rFonts w:cs="Arial"/>
          <w:color w:val="222222"/>
          <w:sz w:val="24"/>
          <w:szCs w:val="24"/>
          <w:shd w:val="clear" w:color="auto" w:fill="FFFFFF"/>
        </w:rPr>
        <w:t xml:space="preserve">All videos are submitted </w:t>
      </w:r>
      <w:r>
        <w:rPr>
          <w:rFonts w:cs="Arial"/>
          <w:color w:val="222222"/>
          <w:sz w:val="24"/>
          <w:szCs w:val="24"/>
          <w:shd w:val="clear" w:color="auto" w:fill="FFFFFF"/>
        </w:rPr>
        <w:t xml:space="preserve">to the teacher’s </w:t>
      </w:r>
      <w:r w:rsidRPr="008E40EF">
        <w:rPr>
          <w:rFonts w:cs="Arial"/>
          <w:color w:val="222222"/>
          <w:sz w:val="24"/>
          <w:szCs w:val="24"/>
          <w:shd w:val="clear" w:color="auto" w:fill="FFFFFF"/>
        </w:rPr>
        <w:t xml:space="preserve">e-mail </w:t>
      </w:r>
      <w:r w:rsidR="009D3ABA">
        <w:rPr>
          <w:rFonts w:cs="Arial"/>
          <w:b/>
          <w:color w:val="222222"/>
          <w:sz w:val="24"/>
          <w:szCs w:val="24"/>
          <w:shd w:val="clear" w:color="auto" w:fill="FFFFFF"/>
        </w:rPr>
        <w:t>with</w:t>
      </w:r>
      <w:r w:rsidRPr="009D3ABA">
        <w:rPr>
          <w:rFonts w:cs="Arial"/>
          <w:b/>
          <w:color w:val="222222"/>
          <w:sz w:val="24"/>
          <w:szCs w:val="24"/>
          <w:shd w:val="clear" w:color="auto" w:fill="FFFFFF"/>
        </w:rPr>
        <w:t xml:space="preserve"> a link</w:t>
      </w:r>
      <w:r w:rsidRPr="008E40EF">
        <w:rPr>
          <w:rFonts w:cs="Arial"/>
          <w:color w:val="222222"/>
          <w:sz w:val="24"/>
          <w:szCs w:val="24"/>
          <w:shd w:val="clear" w:color="auto" w:fill="FFFFFF"/>
        </w:rPr>
        <w:t xml:space="preserve"> to wherever the video is </w:t>
      </w:r>
      <w:r>
        <w:rPr>
          <w:rFonts w:cs="Arial"/>
          <w:color w:val="222222"/>
          <w:sz w:val="24"/>
          <w:szCs w:val="24"/>
          <w:shd w:val="clear" w:color="auto" w:fill="FFFFFF"/>
        </w:rPr>
        <w:t>upload</w:t>
      </w:r>
      <w:r w:rsidRPr="008E40EF">
        <w:rPr>
          <w:rFonts w:cs="Arial"/>
          <w:color w:val="222222"/>
          <w:sz w:val="24"/>
          <w:szCs w:val="24"/>
          <w:shd w:val="clear" w:color="auto" w:fill="FFFFFF"/>
        </w:rPr>
        <w:t xml:space="preserve">ed such as </w:t>
      </w:r>
      <w:proofErr w:type="spellStart"/>
      <w:r w:rsidRPr="008E40EF">
        <w:rPr>
          <w:rFonts w:cs="Arial"/>
          <w:color w:val="222222"/>
          <w:sz w:val="24"/>
          <w:szCs w:val="24"/>
          <w:shd w:val="clear" w:color="auto" w:fill="FFFFFF"/>
        </w:rPr>
        <w:t>vimeo</w:t>
      </w:r>
      <w:proofErr w:type="spellEnd"/>
      <w:r w:rsidRPr="008E40EF">
        <w:rPr>
          <w:rFonts w:cs="Arial"/>
          <w:color w:val="222222"/>
          <w:sz w:val="24"/>
          <w:szCs w:val="24"/>
          <w:shd w:val="clear" w:color="auto" w:fill="FFFFFF"/>
        </w:rPr>
        <w:t xml:space="preserve">, </w:t>
      </w:r>
      <w:proofErr w:type="spellStart"/>
      <w:r w:rsidRPr="008E40EF">
        <w:rPr>
          <w:rFonts w:cs="Arial"/>
          <w:color w:val="222222"/>
          <w:sz w:val="24"/>
          <w:szCs w:val="24"/>
          <w:shd w:val="clear" w:color="auto" w:fill="FFFFFF"/>
        </w:rPr>
        <w:t>youtube</w:t>
      </w:r>
      <w:proofErr w:type="spellEnd"/>
      <w:r w:rsidRPr="008E40EF">
        <w:rPr>
          <w:rFonts w:cs="Arial"/>
          <w:color w:val="222222"/>
          <w:sz w:val="24"/>
          <w:szCs w:val="24"/>
          <w:shd w:val="clear" w:color="auto" w:fill="FFFFFF"/>
        </w:rPr>
        <w:t xml:space="preserve">, </w:t>
      </w:r>
      <w:proofErr w:type="spellStart"/>
      <w:r w:rsidRPr="008E40EF">
        <w:rPr>
          <w:rFonts w:cs="Arial"/>
          <w:color w:val="222222"/>
          <w:sz w:val="24"/>
          <w:szCs w:val="24"/>
          <w:shd w:val="clear" w:color="auto" w:fill="FFFFFF"/>
        </w:rPr>
        <w:t>schooltube</w:t>
      </w:r>
      <w:proofErr w:type="spellEnd"/>
      <w:r w:rsidRPr="008E40EF">
        <w:rPr>
          <w:rFonts w:cs="Arial"/>
          <w:color w:val="222222"/>
          <w:sz w:val="24"/>
          <w:szCs w:val="24"/>
          <w:shd w:val="clear" w:color="auto" w:fill="FFFFFF"/>
        </w:rPr>
        <w:t xml:space="preserve">, </w:t>
      </w:r>
      <w:proofErr w:type="spellStart"/>
      <w:r>
        <w:rPr>
          <w:rFonts w:cs="Arial"/>
          <w:color w:val="222222"/>
          <w:sz w:val="24"/>
          <w:szCs w:val="24"/>
          <w:shd w:val="clear" w:color="auto" w:fill="FFFFFF"/>
        </w:rPr>
        <w:t>dropbox</w:t>
      </w:r>
      <w:proofErr w:type="spellEnd"/>
      <w:r>
        <w:rPr>
          <w:rFonts w:cs="Arial"/>
          <w:color w:val="222222"/>
          <w:sz w:val="24"/>
          <w:szCs w:val="24"/>
          <w:shd w:val="clear" w:color="auto" w:fill="FFFFFF"/>
        </w:rPr>
        <w:t xml:space="preserve">, </w:t>
      </w:r>
      <w:r w:rsidRPr="008E40EF">
        <w:rPr>
          <w:rFonts w:cs="Arial"/>
          <w:color w:val="222222"/>
          <w:sz w:val="24"/>
          <w:szCs w:val="24"/>
          <w:shd w:val="clear" w:color="auto" w:fill="FFFFFF"/>
        </w:rPr>
        <w:t xml:space="preserve">etc. Links must be active and set to public. After </w:t>
      </w:r>
      <w:r>
        <w:rPr>
          <w:rFonts w:cs="Arial"/>
          <w:color w:val="222222"/>
          <w:sz w:val="24"/>
          <w:szCs w:val="24"/>
          <w:shd w:val="clear" w:color="auto" w:fill="FFFFFF"/>
        </w:rPr>
        <w:t xml:space="preserve">the </w:t>
      </w:r>
      <w:r w:rsidRPr="008E40EF">
        <w:rPr>
          <w:rFonts w:cs="Arial"/>
          <w:color w:val="222222"/>
          <w:sz w:val="24"/>
          <w:szCs w:val="24"/>
          <w:shd w:val="clear" w:color="auto" w:fill="FFFFFF"/>
        </w:rPr>
        <w:t>grade</w:t>
      </w:r>
      <w:r>
        <w:rPr>
          <w:rFonts w:cs="Arial"/>
          <w:color w:val="222222"/>
          <w:sz w:val="24"/>
          <w:szCs w:val="24"/>
          <w:shd w:val="clear" w:color="auto" w:fill="FFFFFF"/>
        </w:rPr>
        <w:t xml:space="preserve"> for the video has</w:t>
      </w:r>
      <w:r w:rsidRPr="008E40EF">
        <w:rPr>
          <w:rFonts w:cs="Arial"/>
          <w:color w:val="222222"/>
          <w:sz w:val="24"/>
          <w:szCs w:val="24"/>
          <w:shd w:val="clear" w:color="auto" w:fill="FFFFFF"/>
        </w:rPr>
        <w:t xml:space="preserve"> been posted to PowerSchool, </w:t>
      </w:r>
      <w:r>
        <w:rPr>
          <w:rFonts w:cs="Arial"/>
          <w:color w:val="222222"/>
          <w:sz w:val="24"/>
          <w:szCs w:val="24"/>
          <w:shd w:val="clear" w:color="auto" w:fill="FFFFFF"/>
        </w:rPr>
        <w:t xml:space="preserve">the </w:t>
      </w:r>
      <w:r w:rsidRPr="008E40EF">
        <w:rPr>
          <w:rFonts w:cs="Arial"/>
          <w:color w:val="222222"/>
          <w:sz w:val="24"/>
          <w:szCs w:val="24"/>
          <w:shd w:val="clear" w:color="auto" w:fill="FFFFFF"/>
        </w:rPr>
        <w:t xml:space="preserve">student may want to change this to a private setting. </w:t>
      </w:r>
      <w:r w:rsidRPr="007B62D3">
        <w:rPr>
          <w:rFonts w:cs="Arial"/>
          <w:b/>
          <w:color w:val="222222"/>
          <w:sz w:val="24"/>
          <w:szCs w:val="24"/>
          <w:shd w:val="clear" w:color="auto" w:fill="FFFFFF"/>
        </w:rPr>
        <w:t xml:space="preserve">The content of the e-mail must list all students getting credit and their respective class hours. </w:t>
      </w:r>
    </w:p>
    <w:p w:rsidR="009D3ABA" w:rsidRPr="001A1DFD" w:rsidRDefault="009D3ABA">
      <w:pPr>
        <w:rPr>
          <w:rFonts w:cs="Arial"/>
          <w:color w:val="222222"/>
          <w:sz w:val="24"/>
          <w:szCs w:val="24"/>
          <w:u w:val="single"/>
          <w:shd w:val="clear" w:color="auto" w:fill="FFFFFF"/>
        </w:rPr>
      </w:pPr>
      <w:r>
        <w:rPr>
          <w:rFonts w:cs="Arial"/>
          <w:color w:val="222222"/>
          <w:sz w:val="24"/>
          <w:szCs w:val="24"/>
          <w:shd w:val="clear" w:color="auto" w:fill="FFFFFF"/>
        </w:rPr>
        <w:t xml:space="preserve">All appropriate videos will be shown in class to your class hour. If </w:t>
      </w:r>
      <w:r w:rsidR="007B62D3">
        <w:rPr>
          <w:rFonts w:cs="Arial"/>
          <w:color w:val="222222"/>
          <w:sz w:val="24"/>
          <w:szCs w:val="24"/>
          <w:shd w:val="clear" w:color="auto" w:fill="FFFFFF"/>
        </w:rPr>
        <w:t>nobody</w:t>
      </w:r>
      <w:r>
        <w:rPr>
          <w:rFonts w:cs="Arial"/>
          <w:color w:val="222222"/>
          <w:sz w:val="24"/>
          <w:szCs w:val="24"/>
          <w:shd w:val="clear" w:color="auto" w:fill="FFFFFF"/>
        </w:rPr>
        <w:t xml:space="preserve"> in your class hour </w:t>
      </w:r>
      <w:r w:rsidR="007B62D3">
        <w:rPr>
          <w:rFonts w:cs="Arial"/>
          <w:color w:val="222222"/>
          <w:sz w:val="24"/>
          <w:szCs w:val="24"/>
          <w:shd w:val="clear" w:color="auto" w:fill="FFFFFF"/>
        </w:rPr>
        <w:t xml:space="preserve">acted in </w:t>
      </w:r>
      <w:r>
        <w:rPr>
          <w:rFonts w:cs="Arial"/>
          <w:color w:val="222222"/>
          <w:sz w:val="24"/>
          <w:szCs w:val="24"/>
          <w:shd w:val="clear" w:color="auto" w:fill="FFFFFF"/>
        </w:rPr>
        <w:t>the video, we won’t be watching it.</w:t>
      </w:r>
    </w:p>
    <w:sectPr w:rsidR="009D3ABA" w:rsidRPr="001A1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3F"/>
    <w:multiLevelType w:val="hybridMultilevel"/>
    <w:tmpl w:val="596260E6"/>
    <w:lvl w:ilvl="0" w:tplc="3C366CB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67"/>
    <w:rsid w:val="00124687"/>
    <w:rsid w:val="001A1DFD"/>
    <w:rsid w:val="001B53E0"/>
    <w:rsid w:val="007B62D3"/>
    <w:rsid w:val="007D6967"/>
    <w:rsid w:val="007D73C2"/>
    <w:rsid w:val="00831BDD"/>
    <w:rsid w:val="008F12C0"/>
    <w:rsid w:val="009D3ABA"/>
    <w:rsid w:val="00D2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2</cp:revision>
  <dcterms:created xsi:type="dcterms:W3CDTF">2019-08-13T17:23:00Z</dcterms:created>
  <dcterms:modified xsi:type="dcterms:W3CDTF">2019-08-13T17:23:00Z</dcterms:modified>
</cp:coreProperties>
</file>