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FE" w:rsidRPr="00D846FE" w:rsidRDefault="00D846FE" w:rsidP="00D846FE">
      <w:pPr>
        <w:spacing w:after="0"/>
        <w:rPr>
          <w:rFonts w:ascii="Forte" w:hAnsi="Forte" w:cstheme="minorHAnsi"/>
          <w:color w:val="222222"/>
          <w:sz w:val="28"/>
          <w:shd w:val="clear" w:color="auto" w:fill="FFFFFF"/>
        </w:rPr>
      </w:pPr>
      <w:r w:rsidRPr="00D846FE">
        <w:rPr>
          <w:rFonts w:ascii="Forte" w:hAnsi="Forte" w:cstheme="minorHAnsi"/>
          <w:color w:val="222222"/>
          <w:sz w:val="28"/>
          <w:shd w:val="clear" w:color="auto" w:fill="FFFFFF"/>
        </w:rPr>
        <w:t>Happy Easter! He is Risen Indeed!</w:t>
      </w:r>
    </w:p>
    <w:p w:rsidR="00D846FE" w:rsidRPr="0032630E" w:rsidRDefault="00D846FE" w:rsidP="00D846FE">
      <w:pPr>
        <w:spacing w:after="0"/>
        <w:rPr>
          <w:rFonts w:cstheme="minorHAnsi"/>
          <w:color w:val="222222"/>
          <w:sz w:val="20"/>
          <w:shd w:val="clear" w:color="auto" w:fill="FFFFFF"/>
        </w:rPr>
      </w:pPr>
    </w:p>
    <w:p w:rsidR="00D846FE" w:rsidRDefault="00D846FE" w:rsidP="00D846FE">
      <w:pPr>
        <w:spacing w:after="0"/>
        <w:rPr>
          <w:rFonts w:cstheme="minorHAnsi"/>
          <w:color w:val="222222"/>
          <w:sz w:val="28"/>
          <w:u w:val="single"/>
          <w:shd w:val="clear" w:color="auto" w:fill="FFFFFF"/>
        </w:rPr>
      </w:pPr>
      <w:r w:rsidRPr="00D846FE">
        <w:rPr>
          <w:rFonts w:cstheme="minorHAnsi"/>
          <w:color w:val="222222"/>
          <w:sz w:val="28"/>
          <w:u w:val="single"/>
          <w:shd w:val="clear" w:color="auto" w:fill="FFFFFF"/>
        </w:rPr>
        <w:t>Instruction Plan for April 13- April 17</w:t>
      </w:r>
    </w:p>
    <w:p w:rsidR="00D846FE" w:rsidRPr="00D846FE" w:rsidRDefault="00D846FE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18267C" w:rsidRDefault="00D846FE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 w:rsidRPr="00D846FE">
        <w:rPr>
          <w:rFonts w:cstheme="minorHAnsi"/>
          <w:color w:val="222222"/>
          <w:sz w:val="24"/>
          <w:shd w:val="clear" w:color="auto" w:fill="FFFFFF"/>
        </w:rPr>
        <w:t xml:space="preserve">1. This is a reminder that I will not grade written work from an email attachment. All written work goes to </w:t>
      </w:r>
      <w:proofErr w:type="spellStart"/>
      <w:r w:rsidRPr="00D846FE">
        <w:rPr>
          <w:rFonts w:cstheme="minorHAnsi"/>
          <w:color w:val="222222"/>
          <w:sz w:val="24"/>
          <w:shd w:val="clear" w:color="auto" w:fill="FFFFFF"/>
        </w:rPr>
        <w:t>turnitin</w:t>
      </w:r>
      <w:proofErr w:type="spellEnd"/>
      <w:r w:rsidRPr="00D846FE">
        <w:rPr>
          <w:rFonts w:cstheme="minorHAnsi"/>
          <w:color w:val="222222"/>
          <w:sz w:val="24"/>
          <w:shd w:val="clear" w:color="auto" w:fill="FFFFFF"/>
        </w:rPr>
        <w:t xml:space="preserve"> for a similarity score. That includes late work.</w:t>
      </w:r>
      <w:r>
        <w:rPr>
          <w:rFonts w:cstheme="minorHAnsi"/>
          <w:color w:val="222222"/>
          <w:sz w:val="24"/>
        </w:rPr>
        <w:t xml:space="preserve"> </w:t>
      </w:r>
      <w:r w:rsidRPr="00D846FE">
        <w:rPr>
          <w:rFonts w:cstheme="minorHAnsi"/>
          <w:color w:val="222222"/>
          <w:sz w:val="24"/>
          <w:shd w:val="clear" w:color="auto" w:fill="FFFFFF"/>
        </w:rPr>
        <w:t xml:space="preserve">If you have late work, it goes in the Q4 Late Work folder at </w:t>
      </w:r>
      <w:proofErr w:type="spellStart"/>
      <w:r w:rsidRPr="00D846FE">
        <w:rPr>
          <w:rFonts w:cstheme="minorHAnsi"/>
          <w:color w:val="222222"/>
          <w:sz w:val="24"/>
          <w:shd w:val="clear" w:color="auto" w:fill="FFFFFF"/>
        </w:rPr>
        <w:t>turnitin</w:t>
      </w:r>
      <w:proofErr w:type="spellEnd"/>
      <w:r w:rsidRPr="00D846FE">
        <w:rPr>
          <w:rFonts w:cstheme="minorHAnsi"/>
          <w:color w:val="222222"/>
          <w:sz w:val="24"/>
          <w:shd w:val="clear" w:color="auto" w:fill="FFFFFF"/>
        </w:rPr>
        <w:t xml:space="preserve"> one assignment at a time. If you try to put two in, the second one writes over the first one (</w:t>
      </w:r>
      <w:r w:rsidRPr="00B3602E">
        <w:rPr>
          <w:rFonts w:cstheme="minorHAnsi"/>
          <w:i/>
          <w:color w:val="222222"/>
          <w:sz w:val="24"/>
          <w:shd w:val="clear" w:color="auto" w:fill="FFFFFF"/>
        </w:rPr>
        <w:t>which I will never see</w:t>
      </w:r>
      <w:r w:rsidRPr="00D846FE">
        <w:rPr>
          <w:rFonts w:cstheme="minorHAnsi"/>
          <w:color w:val="222222"/>
          <w:sz w:val="24"/>
          <w:shd w:val="clear" w:color="auto" w:fill="FFFFFF"/>
        </w:rPr>
        <w:t>).</w:t>
      </w:r>
      <w:r w:rsidRPr="00D846FE">
        <w:rPr>
          <w:rFonts w:cstheme="minorHAnsi"/>
          <w:color w:val="222222"/>
          <w:sz w:val="24"/>
        </w:rPr>
        <w:br/>
      </w:r>
      <w:r w:rsidRPr="00D846FE">
        <w:rPr>
          <w:rFonts w:cstheme="minorHAnsi"/>
          <w:color w:val="222222"/>
          <w:sz w:val="12"/>
          <w:szCs w:val="12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>2</w:t>
      </w:r>
      <w:r w:rsidRPr="00D846FE">
        <w:rPr>
          <w:rFonts w:cstheme="minorHAnsi"/>
          <w:color w:val="222222"/>
          <w:sz w:val="24"/>
          <w:shd w:val="clear" w:color="auto" w:fill="FFFFFF"/>
        </w:rPr>
        <w:t>) This is a reminder of what I said in class and sent in an email to your parents: this work- good, marked down late, missing- is going into your high school GPA. In Theology, and likely other classes, good grades are sliding over missing/late work. GPAs determine college admissions and scholarships by hundredths of a percentage point. Every assignment matters. Make yourself a five box calendar for the week OR grab a large sheet of paper and make yourself a calendar for the last five weeks of school (a 5 X 5 grid). Write in what is due when, zoom meetings, etc. and make it happen.</w:t>
      </w:r>
      <w:r>
        <w:rPr>
          <w:rFonts w:cstheme="minorHAnsi"/>
          <w:color w:val="222222"/>
          <w:sz w:val="24"/>
          <w:shd w:val="clear" w:color="auto" w:fill="FFFFFF"/>
        </w:rPr>
        <w:t xml:space="preserve"> </w:t>
      </w:r>
      <w:r w:rsidRPr="00D846FE">
        <w:rPr>
          <w:rFonts w:cstheme="minorHAnsi"/>
          <w:color w:val="222222"/>
          <w:sz w:val="24"/>
          <w:shd w:val="clear" w:color="auto" w:fill="FFFFFF"/>
        </w:rPr>
        <w:t>And a little bonus-   X-</w:t>
      </w:r>
      <w:proofErr w:type="spellStart"/>
      <w:r w:rsidRPr="00D846FE">
        <w:rPr>
          <w:rFonts w:cstheme="minorHAnsi"/>
          <w:color w:val="222222"/>
          <w:sz w:val="24"/>
          <w:shd w:val="clear" w:color="auto" w:fill="FFFFFF"/>
        </w:rPr>
        <w:t>ing</w:t>
      </w:r>
      <w:proofErr w:type="spellEnd"/>
      <w:r w:rsidRPr="00D846FE">
        <w:rPr>
          <w:rFonts w:cstheme="minorHAnsi"/>
          <w:color w:val="222222"/>
          <w:sz w:val="24"/>
          <w:shd w:val="clear" w:color="auto" w:fill="FFFFFF"/>
        </w:rPr>
        <w:t xml:space="preserve"> off days as you go is REALLY satisfying!</w:t>
      </w:r>
    </w:p>
    <w:p w:rsidR="00F26950" w:rsidRPr="00F26950" w:rsidRDefault="00F26950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F26950" w:rsidRDefault="00F26950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3) </w:t>
      </w:r>
      <w:r w:rsidR="00E66D0E">
        <w:rPr>
          <w:rFonts w:cstheme="minorHAnsi"/>
          <w:color w:val="222222"/>
          <w:sz w:val="24"/>
          <w:shd w:val="clear" w:color="auto" w:fill="FFFFFF"/>
        </w:rPr>
        <w:t xml:space="preserve">There’s no new work </w:t>
      </w:r>
      <w:r>
        <w:rPr>
          <w:rFonts w:cstheme="minorHAnsi"/>
          <w:color w:val="222222"/>
          <w:sz w:val="24"/>
          <w:shd w:val="clear" w:color="auto" w:fill="FFFFFF"/>
        </w:rPr>
        <w:t>assigned for Frid</w:t>
      </w:r>
      <w:r w:rsidR="00E66D0E">
        <w:rPr>
          <w:rFonts w:cstheme="minorHAnsi"/>
          <w:color w:val="222222"/>
          <w:sz w:val="24"/>
          <w:shd w:val="clear" w:color="auto" w:fill="FFFFFF"/>
        </w:rPr>
        <w:t>ay. If you are behind… catch up.</w:t>
      </w:r>
      <w:bookmarkStart w:id="0" w:name="_GoBack"/>
      <w:bookmarkEnd w:id="0"/>
      <w:r w:rsidR="00E66D0E">
        <w:rPr>
          <w:rFonts w:cstheme="minorHAnsi"/>
          <w:color w:val="222222"/>
          <w:sz w:val="24"/>
          <w:shd w:val="clear" w:color="auto" w:fill="FFFFFF"/>
        </w:rPr>
        <w:t xml:space="preserve"> Get your Q4 prayer done!</w:t>
      </w:r>
    </w:p>
    <w:p w:rsidR="00D846FE" w:rsidRDefault="00D846FE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</w:p>
    <w:p w:rsidR="00D846FE" w:rsidRPr="00D846FE" w:rsidRDefault="00D846FE" w:rsidP="00D846FE">
      <w:pPr>
        <w:spacing w:after="0"/>
        <w:rPr>
          <w:rFonts w:cstheme="minorHAnsi"/>
          <w:b/>
          <w:color w:val="222222"/>
          <w:sz w:val="24"/>
          <w:shd w:val="clear" w:color="auto" w:fill="FFFFFF"/>
        </w:rPr>
      </w:pPr>
      <w:r w:rsidRPr="00D846FE">
        <w:rPr>
          <w:rFonts w:cstheme="minorHAnsi"/>
          <w:b/>
          <w:color w:val="222222"/>
          <w:sz w:val="24"/>
          <w:shd w:val="clear" w:color="auto" w:fill="FFFFFF"/>
        </w:rPr>
        <w:t>MON April 13</w:t>
      </w:r>
    </w:p>
    <w:p w:rsidR="00D846FE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For prayer: </w:t>
      </w:r>
      <w:hyperlink r:id="rId5" w:history="1">
        <w:r>
          <w:rPr>
            <w:rStyle w:val="Hyperlink"/>
          </w:rPr>
          <w:t>https://www.youtube.com/watch?v=3AFpgzjRD44</w:t>
        </w:r>
      </w:hyperlink>
    </w:p>
    <w:p w:rsidR="00780622" w:rsidRPr="00780622" w:rsidRDefault="00780622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EB5B35" w:rsidRDefault="00EB5B35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 w:rsidRPr="00EB5B35">
        <w:rPr>
          <w:rFonts w:cstheme="minorHAnsi"/>
          <w:b/>
          <w:color w:val="222222"/>
          <w:sz w:val="24"/>
          <w:shd w:val="clear" w:color="auto" w:fill="FFFFFF"/>
        </w:rPr>
        <w:t xml:space="preserve">Today’s work is due at </w:t>
      </w:r>
      <w:proofErr w:type="spellStart"/>
      <w:r w:rsidRPr="00EB5B35">
        <w:rPr>
          <w:rFonts w:cstheme="minorHAnsi"/>
          <w:b/>
          <w:color w:val="222222"/>
          <w:sz w:val="24"/>
          <w:shd w:val="clear" w:color="auto" w:fill="FFFFFF"/>
        </w:rPr>
        <w:t>turnitin</w:t>
      </w:r>
      <w:proofErr w:type="spellEnd"/>
      <w:r w:rsidRPr="00EB5B35">
        <w:rPr>
          <w:rFonts w:cstheme="minorHAnsi"/>
          <w:b/>
          <w:color w:val="222222"/>
          <w:sz w:val="24"/>
          <w:shd w:val="clear" w:color="auto" w:fill="FFFFFF"/>
        </w:rPr>
        <w:t xml:space="preserve"> by 7:59am TOMORROW, TUE April 14.</w:t>
      </w:r>
      <w:r>
        <w:rPr>
          <w:rFonts w:cstheme="minorHAnsi"/>
          <w:color w:val="222222"/>
          <w:sz w:val="24"/>
          <w:shd w:val="clear" w:color="auto" w:fill="FFFFFF"/>
        </w:rPr>
        <w:t xml:space="preserve"> </w:t>
      </w:r>
    </w:p>
    <w:p w:rsidR="00780622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Now, watch my introduction to today’s work:</w:t>
      </w:r>
    </w:p>
    <w:p w:rsidR="00780622" w:rsidRDefault="00E66D0E" w:rsidP="00D846FE">
      <w:pPr>
        <w:spacing w:after="0"/>
      </w:pPr>
      <w:hyperlink r:id="rId6" w:tgtFrame="_blank" w:history="1">
        <w:r w:rsidR="00780622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https://youtu.be/5koglKCh18o</w:t>
        </w:r>
      </w:hyperlink>
    </w:p>
    <w:p w:rsidR="00780622" w:rsidRPr="00780622" w:rsidRDefault="00780622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780622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Read pp.107-109 and 112 and answer the following questions.</w:t>
      </w:r>
    </w:p>
    <w:p w:rsidR="00780622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1. (12-15 sentences) Why were the apocryphal books excluded from the Bible?</w:t>
      </w:r>
    </w:p>
    <w:p w:rsidR="00D846FE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2. State one thing in the gospel of Thomas that the early Church would not have agreed with.</w:t>
      </w:r>
    </w:p>
    <w:p w:rsidR="00780622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3. State one thing in the gospel of Judas that the early Church would not have agreed with.</w:t>
      </w:r>
    </w:p>
    <w:p w:rsidR="00780622" w:rsidRPr="00780622" w:rsidRDefault="00780622" w:rsidP="00D846FE">
      <w:pPr>
        <w:spacing w:after="0"/>
        <w:rPr>
          <w:rFonts w:cstheme="minorHAnsi"/>
          <w:color w:val="222222"/>
          <w:sz w:val="12"/>
          <w:szCs w:val="12"/>
          <w:u w:val="single"/>
          <w:shd w:val="clear" w:color="auto" w:fill="FFFFFF"/>
        </w:rPr>
      </w:pPr>
    </w:p>
    <w:p w:rsidR="00780622" w:rsidRPr="00780622" w:rsidRDefault="00EB5B35" w:rsidP="00D846FE">
      <w:pPr>
        <w:spacing w:after="0"/>
        <w:rPr>
          <w:rFonts w:cstheme="minorHAnsi"/>
          <w:color w:val="222222"/>
          <w:sz w:val="24"/>
          <w:u w:val="single"/>
          <w:shd w:val="clear" w:color="auto" w:fill="FFFFFF"/>
        </w:rPr>
      </w:pPr>
      <w:r>
        <w:rPr>
          <w:rFonts w:cstheme="minorHAnsi"/>
          <w:color w:val="222222"/>
          <w:sz w:val="24"/>
          <w:u w:val="single"/>
          <w:shd w:val="clear" w:color="auto" w:fill="FFFFFF"/>
        </w:rPr>
        <w:t>For Reflection</w:t>
      </w:r>
    </w:p>
    <w:p w:rsidR="00780622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4. The Gospels give us the Good News. What is the best news that you could hear right now? Does it relate in any way to the Good News of Jesus?</w:t>
      </w:r>
    </w:p>
    <w:p w:rsidR="00780622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5. The Gospel writers had to choose what events, out of three years with Jesus, that they would include in their accounts. If you were going to write a </w:t>
      </w:r>
      <w:r w:rsidR="00EB5B35">
        <w:rPr>
          <w:rFonts w:cstheme="minorHAnsi"/>
          <w:color w:val="222222"/>
          <w:sz w:val="24"/>
          <w:shd w:val="clear" w:color="auto" w:fill="FFFFFF"/>
        </w:rPr>
        <w:t>gospel BUT could only include ONE</w:t>
      </w:r>
      <w:r>
        <w:rPr>
          <w:rFonts w:cstheme="minorHAnsi"/>
          <w:color w:val="222222"/>
          <w:sz w:val="24"/>
          <w:shd w:val="clear" w:color="auto" w:fill="FFFFFF"/>
        </w:rPr>
        <w:t xml:space="preserve"> Jesus event- what would it be? Why would you choose that one event?</w:t>
      </w:r>
    </w:p>
    <w:p w:rsidR="00780622" w:rsidRPr="00780622" w:rsidRDefault="00780622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6. </w:t>
      </w:r>
      <w:r w:rsidR="00EB5B35">
        <w:rPr>
          <w:rFonts w:cstheme="minorHAnsi"/>
          <w:color w:val="222222"/>
          <w:sz w:val="24"/>
          <w:shd w:val="clear" w:color="auto" w:fill="FFFFFF"/>
        </w:rPr>
        <w:t>The Gospel writers could not include everything that Jesus said over three years. If you could ask Jesus to tell you one thing, what would it be? Why?</w:t>
      </w:r>
    </w:p>
    <w:p w:rsidR="00780622" w:rsidRPr="00EB5B35" w:rsidRDefault="00780622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EB5B35" w:rsidRDefault="00EB5B35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 w:rsidRPr="00EB5B35">
        <w:rPr>
          <w:rFonts w:cstheme="minorHAnsi"/>
          <w:color w:val="222222"/>
          <w:sz w:val="24"/>
          <w:shd w:val="clear" w:color="auto" w:fill="FFFFFF"/>
        </w:rPr>
        <w:t>Read the section on “Abba References” on p.115</w:t>
      </w:r>
    </w:p>
    <w:p w:rsidR="00EB5B35" w:rsidRDefault="00EB5B35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7. (4-6 sentences) Why was using “Abba” to refer to God a significant change for the Jews of Jesus day?</w:t>
      </w:r>
    </w:p>
    <w:p w:rsidR="00EB5B35" w:rsidRDefault="00EB5B35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8. Describe the differences you think of between: daddy, dad, </w:t>
      </w:r>
      <w:proofErr w:type="gramStart"/>
      <w:r>
        <w:rPr>
          <w:rFonts w:cstheme="minorHAnsi"/>
          <w:color w:val="222222"/>
          <w:sz w:val="24"/>
          <w:shd w:val="clear" w:color="auto" w:fill="FFFFFF"/>
        </w:rPr>
        <w:t>father</w:t>
      </w:r>
      <w:proofErr w:type="gramEnd"/>
      <w:r>
        <w:rPr>
          <w:rFonts w:cstheme="minorHAnsi"/>
          <w:color w:val="222222"/>
          <w:sz w:val="24"/>
          <w:shd w:val="clear" w:color="auto" w:fill="FFFFFF"/>
        </w:rPr>
        <w:t>. If none, explain why</w:t>
      </w:r>
      <w:r w:rsidR="00F26950">
        <w:rPr>
          <w:rFonts w:cstheme="minorHAnsi"/>
          <w:color w:val="222222"/>
          <w:sz w:val="24"/>
          <w:shd w:val="clear" w:color="auto" w:fill="FFFFFF"/>
        </w:rPr>
        <w:t xml:space="preserve"> you say</w:t>
      </w:r>
      <w:r>
        <w:rPr>
          <w:rFonts w:cstheme="minorHAnsi"/>
          <w:color w:val="222222"/>
          <w:sz w:val="24"/>
          <w:shd w:val="clear" w:color="auto" w:fill="FFFFFF"/>
        </w:rPr>
        <w:t xml:space="preserve"> none.</w:t>
      </w:r>
    </w:p>
    <w:p w:rsidR="00EB5B35" w:rsidRPr="00F26950" w:rsidRDefault="00EB5B35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EB5B35" w:rsidRPr="00F26950" w:rsidRDefault="00F26950" w:rsidP="00D846FE">
      <w:pPr>
        <w:spacing w:after="0"/>
        <w:rPr>
          <w:rFonts w:cstheme="minorHAnsi"/>
          <w:b/>
          <w:color w:val="222222"/>
          <w:sz w:val="24"/>
          <w:shd w:val="clear" w:color="auto" w:fill="FFFFFF"/>
        </w:rPr>
      </w:pPr>
      <w:proofErr w:type="spellStart"/>
      <w:r w:rsidRPr="00F26950">
        <w:rPr>
          <w:rFonts w:cstheme="minorHAnsi"/>
          <w:b/>
          <w:color w:val="222222"/>
          <w:sz w:val="24"/>
          <w:shd w:val="clear" w:color="auto" w:fill="FFFFFF"/>
        </w:rPr>
        <w:t>Turnitin</w:t>
      </w:r>
      <w:proofErr w:type="spellEnd"/>
      <w:r w:rsidRPr="00F26950">
        <w:rPr>
          <w:rFonts w:cstheme="minorHAnsi"/>
          <w:b/>
          <w:color w:val="222222"/>
          <w:sz w:val="24"/>
          <w:shd w:val="clear" w:color="auto" w:fill="FFFFFF"/>
        </w:rPr>
        <w:t>!</w:t>
      </w:r>
    </w:p>
    <w:p w:rsidR="0032630E" w:rsidRPr="0032630E" w:rsidRDefault="00F26950" w:rsidP="00F26950">
      <w:pPr>
        <w:rPr>
          <w:rFonts w:cstheme="minorHAnsi"/>
          <w:b/>
          <w:color w:val="222222"/>
          <w:sz w:val="24"/>
          <w:shd w:val="clear" w:color="auto" w:fill="FFFFFF"/>
        </w:rPr>
      </w:pPr>
      <w:r>
        <w:rPr>
          <w:rFonts w:cstheme="minorHAnsi"/>
          <w:b/>
          <w:color w:val="222222"/>
          <w:sz w:val="24"/>
          <w:shd w:val="clear" w:color="auto" w:fill="FFFFFF"/>
        </w:rPr>
        <w:br w:type="page"/>
      </w:r>
      <w:r w:rsidR="0032630E">
        <w:rPr>
          <w:rFonts w:cstheme="minorHAnsi"/>
          <w:b/>
          <w:color w:val="222222"/>
          <w:sz w:val="24"/>
          <w:shd w:val="clear" w:color="auto" w:fill="FFFFFF"/>
        </w:rPr>
        <w:lastRenderedPageBreak/>
        <w:t>TUE</w:t>
      </w:r>
      <w:r w:rsidR="0032630E" w:rsidRPr="0032630E">
        <w:rPr>
          <w:rFonts w:cstheme="minorHAnsi"/>
          <w:b/>
          <w:color w:val="222222"/>
          <w:sz w:val="24"/>
          <w:shd w:val="clear" w:color="auto" w:fill="FFFFFF"/>
        </w:rPr>
        <w:t xml:space="preserve"> April 1</w:t>
      </w:r>
      <w:r w:rsidR="0032630E">
        <w:rPr>
          <w:rFonts w:cstheme="minorHAnsi"/>
          <w:b/>
          <w:color w:val="222222"/>
          <w:sz w:val="24"/>
          <w:shd w:val="clear" w:color="auto" w:fill="FFFFFF"/>
        </w:rPr>
        <w:t>4</w:t>
      </w:r>
    </w:p>
    <w:p w:rsidR="00D846FE" w:rsidRDefault="00AE41B2" w:rsidP="00D846FE">
      <w:pPr>
        <w:spacing w:after="0"/>
      </w:pPr>
      <w:r>
        <w:rPr>
          <w:rFonts w:cstheme="minorHAnsi"/>
          <w:color w:val="222222"/>
          <w:sz w:val="24"/>
          <w:shd w:val="clear" w:color="auto" w:fill="FFFFFF"/>
        </w:rPr>
        <w:t xml:space="preserve">For Prayer: </w:t>
      </w:r>
      <w:hyperlink r:id="rId7" w:history="1">
        <w:r>
          <w:rPr>
            <w:rStyle w:val="Hyperlink"/>
          </w:rPr>
          <w:t>https://www.youtube.com/watch?time_continue=2&amp;v=a3b1zcfI7ko&amp;feature=emb_logo</w:t>
        </w:r>
      </w:hyperlink>
    </w:p>
    <w:p w:rsidR="00AE41B2" w:rsidRPr="00EC29ED" w:rsidRDefault="00AE41B2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EC29ED" w:rsidRDefault="00EC29ED" w:rsidP="00EC29ED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1. Share a reaction to the prayer video.</w:t>
      </w:r>
    </w:p>
    <w:p w:rsidR="00EC29ED" w:rsidRPr="00EC29ED" w:rsidRDefault="00EC29ED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AE41B2" w:rsidRDefault="00EC29ED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Read</w:t>
      </w:r>
      <w:r w:rsidR="00AE41B2">
        <w:rPr>
          <w:rFonts w:cstheme="minorHAnsi"/>
          <w:color w:val="222222"/>
          <w:sz w:val="24"/>
          <w:shd w:val="clear" w:color="auto" w:fill="FFFFFF"/>
        </w:rPr>
        <w:t xml:space="preserve"> the Introduction to Chapter 4 on p.130 (it finishes on p.132). </w:t>
      </w:r>
    </w:p>
    <w:p w:rsidR="00EC29ED" w:rsidRPr="00EC29ED" w:rsidRDefault="00EC29ED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AE41B2" w:rsidRDefault="00EC29ED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2. </w:t>
      </w:r>
      <w:r w:rsidR="00AE41B2">
        <w:rPr>
          <w:rFonts w:cstheme="minorHAnsi"/>
          <w:color w:val="222222"/>
          <w:sz w:val="24"/>
          <w:shd w:val="clear" w:color="auto" w:fill="FFFFFF"/>
        </w:rPr>
        <w:t xml:space="preserve">Respond to the </w:t>
      </w:r>
      <w:r w:rsidR="00AE41B2" w:rsidRPr="00AE41B2">
        <w:rPr>
          <w:rFonts w:cstheme="minorHAnsi"/>
          <w:i/>
          <w:color w:val="222222"/>
          <w:sz w:val="24"/>
          <w:shd w:val="clear" w:color="auto" w:fill="FFFFFF"/>
        </w:rPr>
        <w:t>For Reflection</w:t>
      </w:r>
      <w:r>
        <w:rPr>
          <w:rFonts w:cstheme="minorHAnsi"/>
          <w:color w:val="222222"/>
          <w:sz w:val="24"/>
          <w:shd w:val="clear" w:color="auto" w:fill="FFFFFF"/>
        </w:rPr>
        <w:t xml:space="preserve"> on p.</w:t>
      </w:r>
      <w:r w:rsidR="00AE41B2">
        <w:rPr>
          <w:rFonts w:cstheme="minorHAnsi"/>
          <w:color w:val="222222"/>
          <w:sz w:val="24"/>
          <w:shd w:val="clear" w:color="auto" w:fill="FFFFFF"/>
        </w:rPr>
        <w:t>132.</w:t>
      </w:r>
    </w:p>
    <w:p w:rsidR="00EC29ED" w:rsidRDefault="00EC29ED" w:rsidP="00EC29ED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3</w:t>
      </w:r>
      <w:r w:rsidR="00AE41B2">
        <w:rPr>
          <w:rFonts w:cstheme="minorHAnsi"/>
          <w:color w:val="222222"/>
          <w:sz w:val="24"/>
          <w:shd w:val="clear" w:color="auto" w:fill="FFFFFF"/>
        </w:rPr>
        <w:t xml:space="preserve">. </w:t>
      </w:r>
      <w:r>
        <w:rPr>
          <w:rFonts w:cstheme="minorHAnsi"/>
          <w:color w:val="222222"/>
          <w:sz w:val="24"/>
          <w:shd w:val="clear" w:color="auto" w:fill="FFFFFF"/>
        </w:rPr>
        <w:t>Choose any three (3) adults you admire. Ask them what advice they would give you about the rest of your life, as a teenager going forward. For each person write down: who they are in relationship to you, why you chose to ask them for advice, the advice that he/she gave you, and how likely you are to follow the advice.</w:t>
      </w:r>
    </w:p>
    <w:p w:rsidR="00EC29ED" w:rsidRDefault="00EC29ED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4. Respond to </w:t>
      </w:r>
      <w:r w:rsidR="00AE41B2" w:rsidRPr="00EC29ED">
        <w:rPr>
          <w:rFonts w:cstheme="minorHAnsi"/>
          <w:i/>
          <w:color w:val="222222"/>
          <w:sz w:val="24"/>
          <w:shd w:val="clear" w:color="auto" w:fill="FFFFFF"/>
        </w:rPr>
        <w:t xml:space="preserve">How Well </w:t>
      </w:r>
      <w:r w:rsidRPr="00EC29ED">
        <w:rPr>
          <w:rFonts w:cstheme="minorHAnsi"/>
          <w:i/>
          <w:color w:val="222222"/>
          <w:sz w:val="24"/>
          <w:shd w:val="clear" w:color="auto" w:fill="FFFFFF"/>
        </w:rPr>
        <w:t>Do You Follow Advice?</w:t>
      </w:r>
      <w:r>
        <w:rPr>
          <w:rFonts w:cstheme="minorHAnsi"/>
          <w:color w:val="222222"/>
          <w:sz w:val="24"/>
          <w:shd w:val="clear" w:color="auto" w:fill="FFFFFF"/>
        </w:rPr>
        <w:t xml:space="preserve"> p.131  </w:t>
      </w:r>
    </w:p>
    <w:p w:rsidR="00AE41B2" w:rsidRPr="00EC29ED" w:rsidRDefault="00EC29ED" w:rsidP="00D846FE">
      <w:pPr>
        <w:spacing w:after="0"/>
        <w:rPr>
          <w:rFonts w:cstheme="minorHAnsi"/>
          <w:i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    </w:t>
      </w:r>
      <w:r w:rsidRPr="00EC29ED">
        <w:rPr>
          <w:rFonts w:cstheme="minorHAnsi"/>
          <w:i/>
          <w:color w:val="222222"/>
          <w:sz w:val="24"/>
          <w:shd w:val="clear" w:color="auto" w:fill="FFFFFF"/>
        </w:rPr>
        <w:t>Be sure that you have an answer for every question mark on that page!</w:t>
      </w:r>
    </w:p>
    <w:p w:rsidR="00D846FE" w:rsidRPr="00F26950" w:rsidRDefault="00D846FE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EC29ED" w:rsidRDefault="00EC29ED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This work will be submitted with </w:t>
      </w:r>
      <w:r w:rsidR="0032630E">
        <w:rPr>
          <w:rFonts w:cstheme="minorHAnsi"/>
          <w:color w:val="222222"/>
          <w:sz w:val="24"/>
          <w:shd w:val="clear" w:color="auto" w:fill="FFFFFF"/>
        </w:rPr>
        <w:t xml:space="preserve">the WED &amp; THU </w:t>
      </w:r>
      <w:r>
        <w:rPr>
          <w:rFonts w:cstheme="minorHAnsi"/>
          <w:color w:val="222222"/>
          <w:sz w:val="24"/>
          <w:shd w:val="clear" w:color="auto" w:fill="FFFFFF"/>
        </w:rPr>
        <w:t>work by 7:59am FRI April 17.</w:t>
      </w:r>
    </w:p>
    <w:p w:rsidR="00D846FE" w:rsidRPr="004319AD" w:rsidRDefault="00D846FE" w:rsidP="00D846FE">
      <w:pPr>
        <w:spacing w:after="0"/>
        <w:rPr>
          <w:rFonts w:cstheme="minorHAnsi"/>
          <w:color w:val="222222"/>
          <w:sz w:val="16"/>
          <w:szCs w:val="16"/>
          <w:shd w:val="clear" w:color="auto" w:fill="FFFFFF"/>
        </w:rPr>
      </w:pPr>
    </w:p>
    <w:p w:rsidR="00D846FE" w:rsidRPr="00D846FE" w:rsidRDefault="0032630E" w:rsidP="00D846FE">
      <w:pPr>
        <w:spacing w:after="0"/>
        <w:rPr>
          <w:rFonts w:cstheme="minorHAnsi"/>
          <w:b/>
          <w:color w:val="222222"/>
          <w:sz w:val="24"/>
          <w:shd w:val="clear" w:color="auto" w:fill="FFFFFF"/>
        </w:rPr>
      </w:pPr>
      <w:r>
        <w:rPr>
          <w:rFonts w:cstheme="minorHAnsi"/>
          <w:b/>
          <w:color w:val="222222"/>
          <w:sz w:val="24"/>
          <w:shd w:val="clear" w:color="auto" w:fill="FFFFFF"/>
        </w:rPr>
        <w:t>WED April 15</w:t>
      </w:r>
    </w:p>
    <w:p w:rsidR="00D846FE" w:rsidRPr="008A0723" w:rsidRDefault="00D846FE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EC29ED" w:rsidRPr="00EC29ED" w:rsidRDefault="00EC29ED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Read </w:t>
      </w:r>
      <w:r>
        <w:rPr>
          <w:rFonts w:cstheme="minorHAnsi"/>
          <w:i/>
          <w:color w:val="222222"/>
          <w:sz w:val="24"/>
          <w:shd w:val="clear" w:color="auto" w:fill="FFFFFF"/>
        </w:rPr>
        <w:t xml:space="preserve">God’s Fatherly Love </w:t>
      </w:r>
      <w:r>
        <w:rPr>
          <w:rFonts w:cstheme="minorHAnsi"/>
          <w:color w:val="222222"/>
          <w:sz w:val="24"/>
          <w:shd w:val="clear" w:color="auto" w:fill="FFFFFF"/>
        </w:rPr>
        <w:t>on pp.142-144</w:t>
      </w:r>
    </w:p>
    <w:p w:rsidR="00EC29ED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5. When did the Jews turn to God? Do you think that’s still true of God’s people? Why or Why not?</w:t>
      </w:r>
    </w:p>
    <w:p w:rsidR="00EC29ED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6. How do we know that Jesus considered us God’s children?</w:t>
      </w:r>
    </w:p>
    <w:p w:rsidR="00B14C68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7. Why do you think that your textbook author considers us “adopted” children?</w:t>
      </w:r>
    </w:p>
    <w:p w:rsidR="00B14C68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8. (4-6 sentences) </w:t>
      </w:r>
      <w:proofErr w:type="gramStart"/>
      <w:r>
        <w:rPr>
          <w:rFonts w:cstheme="minorHAnsi"/>
          <w:color w:val="222222"/>
          <w:sz w:val="24"/>
          <w:shd w:val="clear" w:color="auto" w:fill="FFFFFF"/>
        </w:rPr>
        <w:t>What</w:t>
      </w:r>
      <w:proofErr w:type="gramEnd"/>
      <w:r>
        <w:rPr>
          <w:rFonts w:cstheme="minorHAnsi"/>
          <w:color w:val="222222"/>
          <w:sz w:val="24"/>
          <w:shd w:val="clear" w:color="auto" w:fill="FFFFFF"/>
        </w:rPr>
        <w:t xml:space="preserve"> does Jesus teach us about prayer to the Father?</w:t>
      </w:r>
    </w:p>
    <w:p w:rsidR="00B14C68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9. Does Jesus description of prayer sound like how you approach your own </w:t>
      </w:r>
      <w:r w:rsidR="008A0723">
        <w:rPr>
          <w:rFonts w:cstheme="minorHAnsi"/>
          <w:color w:val="222222"/>
          <w:sz w:val="24"/>
          <w:shd w:val="clear" w:color="auto" w:fill="FFFFFF"/>
        </w:rPr>
        <w:t>prayer?</w:t>
      </w:r>
    </w:p>
    <w:p w:rsidR="008A0723" w:rsidRPr="008A0723" w:rsidRDefault="008A0723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8A0723" w:rsidRDefault="008A0723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Here’s a description from other Catholic School teenagers on how prayer should look:</w:t>
      </w:r>
    </w:p>
    <w:p w:rsidR="008A0723" w:rsidRDefault="00E66D0E" w:rsidP="00D846FE">
      <w:pPr>
        <w:spacing w:after="0"/>
      </w:pPr>
      <w:hyperlink r:id="rId8" w:history="1">
        <w:r w:rsidR="008A0723">
          <w:rPr>
            <w:rStyle w:val="Hyperlink"/>
          </w:rPr>
          <w:t>https://www.youtube.com/watch?time_continue=2&amp;v=VKqi6EtImuY&amp;feature=emb_logo</w:t>
        </w:r>
      </w:hyperlink>
    </w:p>
    <w:p w:rsidR="008A0723" w:rsidRPr="008A0723" w:rsidRDefault="008A0723" w:rsidP="00D846FE">
      <w:pPr>
        <w:spacing w:after="0"/>
        <w:rPr>
          <w:rFonts w:cstheme="minorHAnsi"/>
          <w:color w:val="222222"/>
          <w:sz w:val="8"/>
          <w:szCs w:val="8"/>
          <w:shd w:val="clear" w:color="auto" w:fill="FFFFFF"/>
        </w:rPr>
      </w:pPr>
    </w:p>
    <w:p w:rsidR="008A0723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10. </w:t>
      </w:r>
      <w:r w:rsidR="008A0723">
        <w:rPr>
          <w:rFonts w:cstheme="minorHAnsi"/>
          <w:color w:val="222222"/>
          <w:sz w:val="24"/>
          <w:shd w:val="clear" w:color="auto" w:fill="FFFFFF"/>
        </w:rPr>
        <w:t xml:space="preserve">(4-6 sentences) </w:t>
      </w:r>
      <w:proofErr w:type="gramStart"/>
      <w:r w:rsidR="008A0723">
        <w:rPr>
          <w:rFonts w:cstheme="minorHAnsi"/>
          <w:color w:val="222222"/>
          <w:sz w:val="24"/>
          <w:shd w:val="clear" w:color="auto" w:fill="FFFFFF"/>
        </w:rPr>
        <w:t>Give</w:t>
      </w:r>
      <w:proofErr w:type="gramEnd"/>
      <w:r w:rsidR="008A0723">
        <w:rPr>
          <w:rFonts w:cstheme="minorHAnsi"/>
          <w:color w:val="222222"/>
          <w:sz w:val="24"/>
          <w:shd w:val="clear" w:color="auto" w:fill="FFFFFF"/>
        </w:rPr>
        <w:t xml:space="preserve"> a reaction to the video. Did any of that sound like how you approach prayer?</w:t>
      </w:r>
    </w:p>
    <w:p w:rsidR="008A0723" w:rsidRPr="008A0723" w:rsidRDefault="008A0723" w:rsidP="00D846FE">
      <w:pPr>
        <w:spacing w:after="0"/>
        <w:rPr>
          <w:rFonts w:cstheme="minorHAnsi"/>
          <w:color w:val="222222"/>
          <w:sz w:val="8"/>
          <w:szCs w:val="8"/>
          <w:shd w:val="clear" w:color="auto" w:fill="FFFFFF"/>
        </w:rPr>
      </w:pPr>
    </w:p>
    <w:p w:rsidR="008A0723" w:rsidRDefault="008A0723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 w:rsidRPr="008A0723">
        <w:rPr>
          <w:rFonts w:cstheme="minorHAnsi"/>
          <w:color w:val="222222"/>
          <w:sz w:val="24"/>
          <w:u w:val="single"/>
          <w:shd w:val="clear" w:color="auto" w:fill="FFFFFF"/>
        </w:rPr>
        <w:t>Back to the book</w:t>
      </w:r>
      <w:r w:rsidRPr="008A0723">
        <w:rPr>
          <w:rFonts w:cstheme="minorHAnsi"/>
          <w:color w:val="222222"/>
          <w:sz w:val="24"/>
          <w:shd w:val="clear" w:color="auto" w:fill="FFFFFF"/>
        </w:rPr>
        <w:t xml:space="preserve"> p.144</w:t>
      </w:r>
    </w:p>
    <w:p w:rsidR="00B14C68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11. (4-6 sentences) How can we also think of God as Mother?</w:t>
      </w:r>
    </w:p>
    <w:p w:rsidR="00B14C68" w:rsidRDefault="00B14C68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12. (8-10 sentences) How do you think that a Mother’s love and a Father’s love are same/different- give examples from your own experience.</w:t>
      </w:r>
    </w:p>
    <w:p w:rsidR="00B14C68" w:rsidRPr="00F26950" w:rsidRDefault="00B14C68" w:rsidP="00D846F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8A0723" w:rsidRDefault="008A0723" w:rsidP="008A0723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This work will be submitted with tomorrow’s (THUR) work by 7:59am FRI April 17.</w:t>
      </w:r>
    </w:p>
    <w:p w:rsidR="00B14C68" w:rsidRPr="004319AD" w:rsidRDefault="00B14C68" w:rsidP="00D846FE">
      <w:pPr>
        <w:spacing w:after="0"/>
        <w:rPr>
          <w:rFonts w:cstheme="minorHAnsi"/>
          <w:color w:val="222222"/>
          <w:sz w:val="16"/>
          <w:szCs w:val="16"/>
          <w:shd w:val="clear" w:color="auto" w:fill="FFFFFF"/>
        </w:rPr>
      </w:pPr>
    </w:p>
    <w:p w:rsidR="008A0723" w:rsidRPr="00F26950" w:rsidRDefault="0032630E" w:rsidP="00EC29ED">
      <w:pPr>
        <w:spacing w:after="0"/>
        <w:rPr>
          <w:b/>
        </w:rPr>
      </w:pPr>
      <w:r w:rsidRPr="00F26950">
        <w:rPr>
          <w:b/>
        </w:rPr>
        <w:t>THU April 16</w:t>
      </w:r>
    </w:p>
    <w:p w:rsidR="0032630E" w:rsidRDefault="0032630E" w:rsidP="0032630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t xml:space="preserve">For Prayer: </w:t>
      </w:r>
      <w:hyperlink r:id="rId9" w:history="1">
        <w:r>
          <w:rPr>
            <w:rStyle w:val="Hyperlink"/>
          </w:rPr>
          <w:t>https://www.youtube.com/watch?v=KVBYoOecUuo&amp;feature=emb_logo</w:t>
        </w:r>
      </w:hyperlink>
    </w:p>
    <w:p w:rsidR="0032630E" w:rsidRPr="0032630E" w:rsidRDefault="0032630E" w:rsidP="0032630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32630E" w:rsidRDefault="0032630E" w:rsidP="0032630E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13. Share a reaction to the prayer video</w:t>
      </w:r>
    </w:p>
    <w:p w:rsidR="0032630E" w:rsidRPr="00F26950" w:rsidRDefault="0032630E" w:rsidP="0032630E">
      <w:pPr>
        <w:spacing w:after="0"/>
        <w:rPr>
          <w:rFonts w:cstheme="minorHAnsi"/>
          <w:color w:val="222222"/>
          <w:sz w:val="12"/>
          <w:szCs w:val="12"/>
          <w:shd w:val="clear" w:color="auto" w:fill="FFFFFF"/>
        </w:rPr>
      </w:pPr>
    </w:p>
    <w:p w:rsidR="0032630E" w:rsidRDefault="0032630E" w:rsidP="0032630E">
      <w:pPr>
        <w:spacing w:after="0"/>
      </w:pPr>
      <w:r>
        <w:rPr>
          <w:rFonts w:cstheme="minorHAnsi"/>
          <w:color w:val="222222"/>
          <w:sz w:val="24"/>
          <w:shd w:val="clear" w:color="auto" w:fill="FFFFFF"/>
        </w:rPr>
        <w:t>Now, listen to the introduction to today’s lesson:</w:t>
      </w:r>
      <w:r w:rsidR="00F26950">
        <w:rPr>
          <w:rFonts w:cstheme="minorHAnsi"/>
          <w:color w:val="222222"/>
          <w:sz w:val="24"/>
          <w:shd w:val="clear" w:color="auto" w:fill="FFFFFF"/>
        </w:rPr>
        <w:t xml:space="preserve">     </w:t>
      </w:r>
      <w:hyperlink r:id="rId10" w:tgtFrame="_blank" w:history="1">
        <w:r w:rsidR="00F26950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https://youtu.be/UrCOtSMvh6g</w:t>
        </w:r>
      </w:hyperlink>
    </w:p>
    <w:p w:rsidR="0032630E" w:rsidRDefault="00F26950" w:rsidP="00EC29ED">
      <w:pPr>
        <w:spacing w:after="0"/>
        <w:rPr>
          <w:sz w:val="24"/>
        </w:rPr>
      </w:pPr>
      <w:r w:rsidRPr="00F26950">
        <w:rPr>
          <w:sz w:val="24"/>
        </w:rPr>
        <w:t>14. Use any app on</w:t>
      </w:r>
      <w:r>
        <w:rPr>
          <w:sz w:val="24"/>
        </w:rPr>
        <w:t xml:space="preserve"> your iPad to DRAW (not </w:t>
      </w:r>
      <w:proofErr w:type="spellStart"/>
      <w:r>
        <w:rPr>
          <w:sz w:val="24"/>
        </w:rPr>
        <w:t>cut&amp;paste</w:t>
      </w:r>
      <w:proofErr w:type="spellEnd"/>
      <w:r>
        <w:rPr>
          <w:sz w:val="24"/>
        </w:rPr>
        <w:t>) the Trinity Shield from the presentation. Insert a screenshot of it into your work.</w:t>
      </w:r>
      <w:r w:rsidR="004319AD">
        <w:rPr>
          <w:sz w:val="24"/>
        </w:rPr>
        <w:t xml:space="preserve"> Be sure to sign your artwork!</w:t>
      </w:r>
    </w:p>
    <w:p w:rsidR="00F26950" w:rsidRPr="00F26950" w:rsidRDefault="00F26950" w:rsidP="00EC29ED">
      <w:pPr>
        <w:spacing w:after="0"/>
        <w:rPr>
          <w:i/>
        </w:rPr>
      </w:pPr>
      <w:r>
        <w:rPr>
          <w:sz w:val="24"/>
        </w:rPr>
        <w:t>15. Choose any two (2) other Trinity Symbols. Draw them on your iPad; insert them into your work.</w:t>
      </w:r>
    </w:p>
    <w:p w:rsidR="00EC29ED" w:rsidRDefault="00EC29ED" w:rsidP="00D846FE">
      <w:pPr>
        <w:spacing w:after="0"/>
        <w:rPr>
          <w:rFonts w:cstheme="minorHAnsi"/>
          <w:color w:val="222222"/>
          <w:sz w:val="24"/>
          <w:shd w:val="clear" w:color="auto" w:fill="FFFFFF"/>
        </w:rPr>
      </w:pPr>
    </w:p>
    <w:p w:rsidR="004319AD" w:rsidRPr="004319AD" w:rsidRDefault="004319AD" w:rsidP="00D846FE">
      <w:pPr>
        <w:spacing w:after="0"/>
        <w:rPr>
          <w:rFonts w:cstheme="minorHAnsi"/>
          <w:b/>
          <w:color w:val="222222"/>
          <w:sz w:val="24"/>
          <w:shd w:val="clear" w:color="auto" w:fill="FFFFFF"/>
        </w:rPr>
      </w:pPr>
      <w:proofErr w:type="spellStart"/>
      <w:r w:rsidRPr="004319AD">
        <w:rPr>
          <w:rFonts w:cstheme="minorHAnsi"/>
          <w:b/>
          <w:color w:val="222222"/>
          <w:sz w:val="24"/>
          <w:shd w:val="clear" w:color="auto" w:fill="FFFFFF"/>
        </w:rPr>
        <w:t>Turnitin</w:t>
      </w:r>
      <w:proofErr w:type="spellEnd"/>
      <w:r w:rsidRPr="004319AD">
        <w:rPr>
          <w:rFonts w:cstheme="minorHAnsi"/>
          <w:b/>
          <w:color w:val="222222"/>
          <w:sz w:val="24"/>
          <w:shd w:val="clear" w:color="auto" w:fill="FFFFFF"/>
        </w:rPr>
        <w:t>!</w:t>
      </w:r>
    </w:p>
    <w:sectPr w:rsidR="004319AD" w:rsidRPr="004319AD" w:rsidSect="00F269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FE"/>
    <w:rsid w:val="0018267C"/>
    <w:rsid w:val="0032630E"/>
    <w:rsid w:val="004319AD"/>
    <w:rsid w:val="00780622"/>
    <w:rsid w:val="008A0723"/>
    <w:rsid w:val="00AE41B2"/>
    <w:rsid w:val="00B14C68"/>
    <w:rsid w:val="00B3602E"/>
    <w:rsid w:val="00D846FE"/>
    <w:rsid w:val="00E66D0E"/>
    <w:rsid w:val="00EB5B35"/>
    <w:rsid w:val="00EC29ED"/>
    <w:rsid w:val="00F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VKqi6EtImu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a3b1zcfI7ko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5koglKCh18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AFpgzjRD44" TargetMode="External"/><Relationship Id="rId10" Type="http://schemas.openxmlformats.org/officeDocument/2006/relationships/hyperlink" Target="https://youtu.be/UrCOtSMvh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BYoOecUuo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4</cp:revision>
  <dcterms:created xsi:type="dcterms:W3CDTF">2020-04-11T22:12:00Z</dcterms:created>
  <dcterms:modified xsi:type="dcterms:W3CDTF">2020-04-11T22:15:00Z</dcterms:modified>
</cp:coreProperties>
</file>